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92" w:rsidRPr="00B120B0" w:rsidRDefault="00C37192" w:rsidP="00B120B0">
      <w:pPr>
        <w:jc w:val="center"/>
        <w:rPr>
          <w:rFonts w:ascii="Arial" w:hAnsi="Arial" w:cs="Arial"/>
          <w:b/>
        </w:rPr>
      </w:pPr>
      <w:r w:rsidRPr="00B120B0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SYCHROV</w:t>
      </w:r>
    </w:p>
    <w:p w:rsidR="00C37192" w:rsidRPr="00B120B0" w:rsidRDefault="00C37192" w:rsidP="00B120B0">
      <w:pPr>
        <w:spacing w:after="120"/>
        <w:jc w:val="center"/>
        <w:rPr>
          <w:rFonts w:ascii="Arial" w:hAnsi="Arial" w:cs="Arial"/>
          <w:b/>
        </w:rPr>
      </w:pPr>
      <w:r w:rsidRPr="00B120B0">
        <w:rPr>
          <w:rFonts w:ascii="Arial" w:hAnsi="Arial" w:cs="Arial"/>
          <w:b/>
        </w:rPr>
        <w:t xml:space="preserve">ZASTUPITELSTVO OBCE </w:t>
      </w:r>
      <w:r>
        <w:rPr>
          <w:rFonts w:ascii="Arial" w:hAnsi="Arial" w:cs="Arial"/>
          <w:b/>
        </w:rPr>
        <w:t>SYCHROV</w:t>
      </w:r>
    </w:p>
    <w:p w:rsidR="00C37192" w:rsidRPr="00F4247B" w:rsidRDefault="00C37192" w:rsidP="00B120B0">
      <w:pPr>
        <w:jc w:val="center"/>
        <w:rPr>
          <w:rFonts w:ascii="Arial" w:hAnsi="Arial" w:cs="Arial"/>
          <w:b/>
        </w:rPr>
      </w:pPr>
      <w:r w:rsidRPr="00B120B0">
        <w:rPr>
          <w:rFonts w:ascii="Arial" w:hAnsi="Arial" w:cs="Arial"/>
          <w:b/>
        </w:rPr>
        <w:t xml:space="preserve">Obecně závazná vyhláška obce </w:t>
      </w:r>
      <w:r>
        <w:rPr>
          <w:rFonts w:ascii="Arial" w:hAnsi="Arial" w:cs="Arial"/>
          <w:b/>
        </w:rPr>
        <w:t>Sychrov č. 2</w:t>
      </w:r>
      <w:r w:rsidRPr="00F4247B">
        <w:rPr>
          <w:rFonts w:ascii="Arial" w:hAnsi="Arial" w:cs="Arial"/>
          <w:b/>
        </w:rPr>
        <w:t>/2019,</w:t>
      </w:r>
    </w:p>
    <w:p w:rsidR="00C37192" w:rsidRPr="00B120B0" w:rsidRDefault="00C37192" w:rsidP="00B120B0">
      <w:pPr>
        <w:spacing w:after="120"/>
        <w:jc w:val="center"/>
        <w:rPr>
          <w:rFonts w:ascii="Arial" w:hAnsi="Arial" w:cs="Arial"/>
          <w:b/>
        </w:rPr>
      </w:pPr>
      <w:r w:rsidRPr="00B120B0">
        <w:rPr>
          <w:rFonts w:ascii="Arial" w:hAnsi="Arial" w:cs="Arial"/>
          <w:b/>
        </w:rPr>
        <w:t>o místním poplatku z pobytu</w:t>
      </w:r>
    </w:p>
    <w:p w:rsidR="00C37192" w:rsidRPr="00B120B0" w:rsidRDefault="00C37192" w:rsidP="00B120B0">
      <w:pPr>
        <w:spacing w:after="120"/>
        <w:jc w:val="both"/>
        <w:rPr>
          <w:rFonts w:ascii="Arial" w:hAnsi="Arial" w:cs="Arial"/>
        </w:rPr>
      </w:pPr>
      <w:r w:rsidRPr="00E85883">
        <w:rPr>
          <w:rFonts w:ascii="Arial" w:hAnsi="Arial" w:cs="Arial"/>
        </w:rPr>
        <w:t xml:space="preserve">Zastupitelstvo obce Sychrov se na svém zasedání dne 6.11.2019,usnesením </w:t>
      </w:r>
      <w:r w:rsidRPr="00E85883">
        <w:rPr>
          <w:rFonts w:ascii="Arial" w:hAnsi="Arial" w:cs="Arial"/>
        </w:rPr>
        <w:br/>
        <w:t>č.34.2019,usneslo vydat na základě § 14 zákona č. 565/1990 Sb., o místních poplatcích, ve</w:t>
      </w:r>
      <w:r w:rsidRPr="00B120B0">
        <w:rPr>
          <w:rFonts w:ascii="Arial" w:hAnsi="Arial" w:cs="Arial"/>
        </w:rPr>
        <w:t xml:space="preserve"> znění pozdějších předpisů (dále jen „zákon o místních poplatcích“),</w:t>
      </w:r>
      <w:r>
        <w:rPr>
          <w:rFonts w:ascii="Arial" w:hAnsi="Arial" w:cs="Arial"/>
        </w:rPr>
        <w:t xml:space="preserve"> a v souladu s § 10 písm. d) a § </w:t>
      </w:r>
      <w:r w:rsidRPr="00B120B0">
        <w:rPr>
          <w:rFonts w:ascii="Arial" w:hAnsi="Arial" w:cs="Arial"/>
        </w:rPr>
        <w:t xml:space="preserve">84 odst. 2 písm. h) zákona č. 128/2000 Sb., o obcích (obecní zřízení), ve znění pozdějších předpisů, tuto obecně závaznou vyhlášku (dále jen „tato vyhláška“): </w:t>
      </w:r>
    </w:p>
    <w:p w:rsidR="00C37192" w:rsidRDefault="00C37192" w:rsidP="00B120B0">
      <w:pPr>
        <w:pStyle w:val="slalnk"/>
        <w:spacing w:before="0" w:after="0"/>
        <w:rPr>
          <w:rFonts w:ascii="Arial" w:hAnsi="Arial" w:cs="Arial"/>
          <w:szCs w:val="24"/>
        </w:rPr>
      </w:pPr>
    </w:p>
    <w:p w:rsidR="00C37192" w:rsidRPr="00B120B0" w:rsidRDefault="00C37192" w:rsidP="00B120B0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Čl. 1</w:t>
      </w:r>
    </w:p>
    <w:p w:rsidR="00C37192" w:rsidRPr="00B120B0" w:rsidRDefault="00C37192" w:rsidP="00B120B0">
      <w:pPr>
        <w:pStyle w:val="Nzvy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Úvodní ustanovení</w:t>
      </w:r>
    </w:p>
    <w:p w:rsidR="00C37192" w:rsidRPr="00B120B0" w:rsidRDefault="00C37192" w:rsidP="00B120B0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 xml:space="preserve">Obec </w:t>
      </w:r>
      <w:r>
        <w:rPr>
          <w:rFonts w:ascii="Arial" w:hAnsi="Arial" w:cs="Arial"/>
        </w:rPr>
        <w:t>Sychrov</w:t>
      </w:r>
      <w:r w:rsidRPr="00B120B0">
        <w:rPr>
          <w:rFonts w:ascii="Arial" w:hAnsi="Arial" w:cs="Arial"/>
        </w:rPr>
        <w:t xml:space="preserve"> touto vyhláškou zavádí místní poplatek z pobytu (dále jen „poplatek“).</w:t>
      </w:r>
    </w:p>
    <w:p w:rsidR="00C37192" w:rsidRPr="00B120B0" w:rsidRDefault="00C37192" w:rsidP="00B120B0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Správcem poplatku je obecní úřad.</w:t>
      </w:r>
      <w:r w:rsidRPr="00B120B0">
        <w:rPr>
          <w:rFonts w:ascii="Arial" w:hAnsi="Arial" w:cs="Arial"/>
          <w:vertAlign w:val="superscript"/>
        </w:rPr>
        <w:footnoteReference w:id="1"/>
      </w:r>
    </w:p>
    <w:p w:rsidR="00C37192" w:rsidRDefault="00C37192" w:rsidP="00B120B0">
      <w:pPr>
        <w:pStyle w:val="slalnk"/>
        <w:spacing w:before="0" w:after="120"/>
        <w:rPr>
          <w:rFonts w:ascii="Arial" w:hAnsi="Arial" w:cs="Arial"/>
          <w:szCs w:val="24"/>
        </w:rPr>
      </w:pPr>
    </w:p>
    <w:p w:rsidR="00C37192" w:rsidRPr="00B120B0" w:rsidRDefault="00C37192" w:rsidP="00B120B0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Čl. 2</w:t>
      </w:r>
    </w:p>
    <w:p w:rsidR="00C37192" w:rsidRPr="00B120B0" w:rsidRDefault="00C37192" w:rsidP="00B120B0">
      <w:pPr>
        <w:pStyle w:val="Nzvy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Předmět, poplatník a plátce poplatku</w:t>
      </w:r>
    </w:p>
    <w:p w:rsidR="00C37192" w:rsidRPr="00B120B0" w:rsidRDefault="00C37192" w:rsidP="00B120B0">
      <w:pPr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Předmětem poplatku je úplatný pobyt trvající nejvýše 60 po sobě jdoucích kalendářních dnů u jednotlivého poskytovatele pobytu. Předmětem poplatku není pobyt, při kterém je na základě zákona omezována osobní svoboda.</w:t>
      </w:r>
      <w:r w:rsidRPr="00B120B0">
        <w:rPr>
          <w:rStyle w:val="FootnoteReference"/>
          <w:rFonts w:ascii="Arial" w:hAnsi="Arial" w:cs="Arial"/>
        </w:rPr>
        <w:footnoteReference w:id="2"/>
      </w:r>
    </w:p>
    <w:p w:rsidR="00C37192" w:rsidRPr="00B120B0" w:rsidRDefault="00C37192" w:rsidP="00B120B0">
      <w:pPr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Poplatníkem poplatku je osoba, která v obci není přihlášená (dále jen „poplatník“).</w:t>
      </w:r>
      <w:r w:rsidRPr="00B120B0">
        <w:rPr>
          <w:rStyle w:val="FootnoteReference"/>
          <w:rFonts w:ascii="Arial" w:hAnsi="Arial" w:cs="Arial"/>
        </w:rPr>
        <w:footnoteReference w:id="3"/>
      </w:r>
    </w:p>
    <w:p w:rsidR="00C37192" w:rsidRPr="00B120B0" w:rsidRDefault="00C37192" w:rsidP="00B120B0">
      <w:pPr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Plátcem poplatku je poskytovatel úplatného pobytu (dále jen „plátce“). Plátce je povinen vybrat poplatek od poplatníka.</w:t>
      </w:r>
      <w:r w:rsidRPr="00B120B0">
        <w:rPr>
          <w:rStyle w:val="FootnoteReference"/>
          <w:rFonts w:ascii="Arial" w:hAnsi="Arial" w:cs="Arial"/>
        </w:rPr>
        <w:footnoteReference w:id="4"/>
      </w:r>
    </w:p>
    <w:p w:rsidR="00C37192" w:rsidRPr="00B120B0" w:rsidRDefault="00C37192" w:rsidP="00B120B0">
      <w:pPr>
        <w:spacing w:after="120"/>
        <w:ind w:left="567"/>
        <w:jc w:val="both"/>
        <w:rPr>
          <w:rFonts w:ascii="Arial" w:hAnsi="Arial" w:cs="Arial"/>
        </w:rPr>
      </w:pPr>
    </w:p>
    <w:p w:rsidR="00C37192" w:rsidRPr="00B120B0" w:rsidRDefault="00C37192" w:rsidP="00C25B26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Čl. 3</w:t>
      </w:r>
    </w:p>
    <w:p w:rsidR="00C37192" w:rsidRPr="00B120B0" w:rsidRDefault="00C37192" w:rsidP="00B120B0">
      <w:pPr>
        <w:pStyle w:val="Nzvy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Ohlašovací povinnost</w:t>
      </w:r>
    </w:p>
    <w:p w:rsidR="00C37192" w:rsidRPr="00E85883" w:rsidRDefault="00C37192" w:rsidP="00B120B0">
      <w:pPr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 xml:space="preserve">Plátce je povinen podat správci poplatku ohlášení </w:t>
      </w:r>
      <w:r w:rsidRPr="00E85883">
        <w:rPr>
          <w:rFonts w:ascii="Arial" w:hAnsi="Arial" w:cs="Arial"/>
        </w:rPr>
        <w:t>nejpozději do 15 dnů od zahájení</w:t>
      </w:r>
      <w:r w:rsidRPr="00B120B0">
        <w:rPr>
          <w:rFonts w:ascii="Arial" w:hAnsi="Arial" w:cs="Arial"/>
        </w:rPr>
        <w:t xml:space="preserve"> činnosti spočívající v poskytování úplatného pobytu. Ukončení této činnosti plátce </w:t>
      </w:r>
      <w:r w:rsidRPr="00E85883">
        <w:rPr>
          <w:rFonts w:ascii="Arial" w:hAnsi="Arial" w:cs="Arial"/>
        </w:rPr>
        <w:t>ohlásí správci poplatku ve lhůtě 15 dnů.</w:t>
      </w:r>
    </w:p>
    <w:p w:rsidR="00C37192" w:rsidRPr="00B120B0" w:rsidRDefault="00C37192" w:rsidP="00B120B0">
      <w:pPr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V ohlášení plátce uvede</w:t>
      </w:r>
      <w:r w:rsidRPr="00B120B0">
        <w:rPr>
          <w:rStyle w:val="FootnoteReference"/>
          <w:rFonts w:ascii="Arial" w:hAnsi="Arial" w:cs="Arial"/>
        </w:rPr>
        <w:footnoteReference w:id="5"/>
      </w:r>
      <w:r w:rsidRPr="00B120B0">
        <w:rPr>
          <w:rFonts w:ascii="Arial" w:hAnsi="Arial" w:cs="Arial"/>
        </w:rPr>
        <w:t xml:space="preserve"> </w:t>
      </w:r>
    </w:p>
    <w:p w:rsidR="00C37192" w:rsidRPr="00B120B0" w:rsidRDefault="00C37192" w:rsidP="00B120B0">
      <w:pPr>
        <w:numPr>
          <w:ilvl w:val="1"/>
          <w:numId w:val="24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C37192" w:rsidRPr="00B120B0" w:rsidRDefault="00C37192" w:rsidP="00B120B0">
      <w:pPr>
        <w:numPr>
          <w:ilvl w:val="1"/>
          <w:numId w:val="24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čísla všech svých účtů u poskytovatelů platebních služeb, včetně poskytovatelů těchto služeb v zahra</w:t>
      </w:r>
      <w:r>
        <w:rPr>
          <w:rFonts w:ascii="Arial" w:hAnsi="Arial" w:cs="Arial"/>
        </w:rPr>
        <w:t>ničí, užívaných v souvislosti s </w:t>
      </w:r>
      <w:r w:rsidRPr="00B120B0">
        <w:rPr>
          <w:rFonts w:ascii="Arial" w:hAnsi="Arial" w:cs="Arial"/>
        </w:rPr>
        <w:t>podnikatelskou činností, v případě</w:t>
      </w:r>
      <w:r>
        <w:rPr>
          <w:rFonts w:ascii="Arial" w:hAnsi="Arial" w:cs="Arial"/>
        </w:rPr>
        <w:t>, že předmět poplatku souvisí s </w:t>
      </w:r>
      <w:r w:rsidRPr="00B120B0">
        <w:rPr>
          <w:rFonts w:ascii="Arial" w:hAnsi="Arial" w:cs="Arial"/>
        </w:rPr>
        <w:t>podnikatelskou činností plátce,</w:t>
      </w:r>
    </w:p>
    <w:p w:rsidR="00C37192" w:rsidRPr="00B120B0" w:rsidRDefault="00C37192" w:rsidP="00B120B0">
      <w:pPr>
        <w:numPr>
          <w:ilvl w:val="1"/>
          <w:numId w:val="24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 xml:space="preserve">další údaje rozhodné pro stanovení poplatku, zejména místa a zařízení, případně též období roku, v nichž poskytuje pobyt. </w:t>
      </w:r>
    </w:p>
    <w:p w:rsidR="00C37192" w:rsidRPr="00B120B0" w:rsidRDefault="00C37192" w:rsidP="00B120B0">
      <w:pPr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Plátce, který nemá sídlo nebo bydliště na území členského státu Evropské unie, jiného smluvního státu Dohody o Evropském hospodářském prostoru nebo Švýcarské konfederace, uvede kromě údajů požadovaných v odstavci 3 adresu svého zmocněnce v tuzemsku pro doručování.</w:t>
      </w:r>
      <w:r w:rsidRPr="00B120B0">
        <w:rPr>
          <w:rStyle w:val="FootnoteReference"/>
          <w:rFonts w:ascii="Arial" w:hAnsi="Arial" w:cs="Arial"/>
        </w:rPr>
        <w:footnoteReference w:id="6"/>
      </w:r>
    </w:p>
    <w:p w:rsidR="00C37192" w:rsidRPr="00B120B0" w:rsidRDefault="00C37192" w:rsidP="00B120B0">
      <w:pPr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Dojde-li ke změně údajů uvedených v ohlášení, je plátce povinen tuto změnu oznámit do 15 dnů ode dne, kdy nastala.</w:t>
      </w:r>
      <w:r w:rsidRPr="00B120B0">
        <w:rPr>
          <w:rStyle w:val="FootnoteReference"/>
          <w:rFonts w:ascii="Arial" w:hAnsi="Arial" w:cs="Arial"/>
        </w:rPr>
        <w:footnoteReference w:id="7"/>
      </w:r>
    </w:p>
    <w:p w:rsidR="00C37192" w:rsidRPr="00B120B0" w:rsidRDefault="00C37192" w:rsidP="00B120B0">
      <w:pPr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Povinnost ohlásit údaj podle odst. 2 nebo jeho změnu se nevztahuje na údaje zveřejněné pro tyto účely správcem poplatku na úřední desce.</w:t>
      </w:r>
    </w:p>
    <w:p w:rsidR="00C37192" w:rsidRPr="00B120B0" w:rsidRDefault="00C37192" w:rsidP="00B120B0">
      <w:pPr>
        <w:tabs>
          <w:tab w:val="left" w:pos="3780"/>
        </w:tabs>
        <w:spacing w:after="120"/>
        <w:ind w:left="567"/>
        <w:jc w:val="both"/>
        <w:rPr>
          <w:rFonts w:ascii="Arial" w:hAnsi="Arial" w:cs="Arial"/>
          <w:i/>
          <w:color w:val="0070C0"/>
          <w:u w:val="single"/>
        </w:rPr>
      </w:pPr>
    </w:p>
    <w:p w:rsidR="00C37192" w:rsidRPr="00B120B0" w:rsidRDefault="00C37192" w:rsidP="00CE0B71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Čl. 4</w:t>
      </w:r>
    </w:p>
    <w:p w:rsidR="00C37192" w:rsidRPr="00B120B0" w:rsidRDefault="00C37192" w:rsidP="00B120B0">
      <w:pPr>
        <w:pStyle w:val="sla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Evidenční povinnost</w:t>
      </w:r>
      <w:r w:rsidRPr="00B120B0">
        <w:rPr>
          <w:rStyle w:val="FootnoteReference"/>
          <w:rFonts w:ascii="Arial" w:hAnsi="Arial" w:cs="Arial"/>
          <w:szCs w:val="24"/>
        </w:rPr>
        <w:footnoteReference w:id="8"/>
      </w:r>
    </w:p>
    <w:p w:rsidR="00C37192" w:rsidRPr="00B120B0" w:rsidRDefault="00C37192" w:rsidP="00B120B0">
      <w:pPr>
        <w:pStyle w:val="Textodstavce"/>
        <w:numPr>
          <w:ilvl w:val="2"/>
          <w:numId w:val="22"/>
        </w:numPr>
        <w:tabs>
          <w:tab w:val="num" w:pos="782"/>
        </w:tabs>
        <w:spacing w:before="0"/>
        <w:ind w:left="510" w:hanging="510"/>
        <w:outlineLvl w:val="9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Plátce je povinen vést v listinné nebo elektronické podobě evidenční knihu</w:t>
      </w:r>
      <w:r>
        <w:rPr>
          <w:rFonts w:ascii="Arial" w:hAnsi="Arial" w:cs="Arial"/>
          <w:szCs w:val="24"/>
        </w:rPr>
        <w:t xml:space="preserve"> za </w:t>
      </w:r>
      <w:r w:rsidRPr="00B120B0">
        <w:rPr>
          <w:rFonts w:ascii="Arial" w:hAnsi="Arial" w:cs="Arial"/>
          <w:szCs w:val="24"/>
        </w:rPr>
        <w:t>každé zařízení nebo místo, kde poskytuje úplatný pobyt. Do evidenční knihy zapisuje údaje týkající se fyzické osoby, které poskytuje úplatný pobyt.</w:t>
      </w:r>
    </w:p>
    <w:p w:rsidR="00C37192" w:rsidRPr="00B120B0" w:rsidRDefault="00C37192" w:rsidP="00B120B0">
      <w:pPr>
        <w:pStyle w:val="Textodstavce"/>
        <w:numPr>
          <w:ilvl w:val="2"/>
          <w:numId w:val="22"/>
        </w:numPr>
        <w:tabs>
          <w:tab w:val="num" w:pos="782"/>
        </w:tabs>
        <w:spacing w:before="0"/>
        <w:ind w:left="567" w:hanging="567"/>
        <w:outlineLvl w:val="9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Údaji podle odstavce 1 jsou</w:t>
      </w:r>
    </w:p>
    <w:p w:rsidR="00C37192" w:rsidRPr="00B120B0" w:rsidRDefault="00C37192" w:rsidP="00CE0B71">
      <w:pPr>
        <w:pStyle w:val="Textpsmene"/>
        <w:numPr>
          <w:ilvl w:val="3"/>
          <w:numId w:val="22"/>
        </w:numPr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den počátku a den konce pobytu, </w:t>
      </w:r>
    </w:p>
    <w:p w:rsidR="00C37192" w:rsidRPr="00B120B0" w:rsidRDefault="00C37192" w:rsidP="00CE0B71">
      <w:pPr>
        <w:pStyle w:val="Textpsmene"/>
        <w:numPr>
          <w:ilvl w:val="3"/>
          <w:numId w:val="22"/>
        </w:numPr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jméno, popřípadě jména, příjmení a adresa místa přihlášení nebo obdobného místa v zahraničí,</w:t>
      </w:r>
    </w:p>
    <w:p w:rsidR="00C37192" w:rsidRPr="00B120B0" w:rsidRDefault="00C37192" w:rsidP="00CE0B71">
      <w:pPr>
        <w:pStyle w:val="Textpsmene"/>
        <w:numPr>
          <w:ilvl w:val="3"/>
          <w:numId w:val="22"/>
        </w:numPr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datum narození,</w:t>
      </w:r>
    </w:p>
    <w:p w:rsidR="00C37192" w:rsidRPr="00B120B0" w:rsidRDefault="00C37192" w:rsidP="00CE0B71">
      <w:pPr>
        <w:pStyle w:val="Textpsmene"/>
        <w:numPr>
          <w:ilvl w:val="3"/>
          <w:numId w:val="22"/>
        </w:numPr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číslo a druh průkazu totožnosti, kterým může být</w:t>
      </w:r>
    </w:p>
    <w:p w:rsidR="00C37192" w:rsidRPr="00B120B0" w:rsidRDefault="00C37192" w:rsidP="00CE0B71">
      <w:pPr>
        <w:pStyle w:val="Textbodu"/>
        <w:numPr>
          <w:ilvl w:val="4"/>
          <w:numId w:val="22"/>
        </w:numPr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občanský průkaz, </w:t>
      </w:r>
    </w:p>
    <w:p w:rsidR="00C37192" w:rsidRPr="00B120B0" w:rsidRDefault="00C37192" w:rsidP="00CE0B71">
      <w:pPr>
        <w:pStyle w:val="Textbodu"/>
        <w:numPr>
          <w:ilvl w:val="4"/>
          <w:numId w:val="22"/>
        </w:numPr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cestovní doklad, </w:t>
      </w:r>
    </w:p>
    <w:p w:rsidR="00C37192" w:rsidRPr="00B120B0" w:rsidRDefault="00C37192" w:rsidP="00CE0B71">
      <w:pPr>
        <w:pStyle w:val="Textbodu"/>
        <w:numPr>
          <w:ilvl w:val="4"/>
          <w:numId w:val="22"/>
        </w:numPr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potvrzení o přechodném pobytu na území, </w:t>
      </w:r>
    </w:p>
    <w:p w:rsidR="00C37192" w:rsidRPr="00B120B0" w:rsidRDefault="00C37192" w:rsidP="00CE0B71">
      <w:pPr>
        <w:pStyle w:val="Textbodu"/>
        <w:numPr>
          <w:ilvl w:val="4"/>
          <w:numId w:val="22"/>
        </w:numPr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pobytová karta rodinného příslušníka občana Evropské unie, </w:t>
      </w:r>
    </w:p>
    <w:p w:rsidR="00C37192" w:rsidRPr="00B120B0" w:rsidRDefault="00C37192" w:rsidP="00CE0B71">
      <w:pPr>
        <w:pStyle w:val="Textbodu"/>
        <w:numPr>
          <w:ilvl w:val="4"/>
          <w:numId w:val="22"/>
        </w:numPr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průkaz o povolení k pobytu,</w:t>
      </w:r>
    </w:p>
    <w:p w:rsidR="00C37192" w:rsidRPr="00B120B0" w:rsidRDefault="00C37192" w:rsidP="00CE0B71">
      <w:pPr>
        <w:pStyle w:val="Textbodu"/>
        <w:numPr>
          <w:ilvl w:val="4"/>
          <w:numId w:val="22"/>
        </w:numPr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průkaz o povolení k pobytu pro cizince, </w:t>
      </w:r>
    </w:p>
    <w:p w:rsidR="00C37192" w:rsidRPr="00B120B0" w:rsidRDefault="00C37192" w:rsidP="00CE0B71">
      <w:pPr>
        <w:pStyle w:val="Textbodu"/>
        <w:numPr>
          <w:ilvl w:val="4"/>
          <w:numId w:val="22"/>
        </w:numPr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průkaz o povolení k trvalému pobytu, </w:t>
      </w:r>
    </w:p>
    <w:p w:rsidR="00C37192" w:rsidRPr="00B120B0" w:rsidRDefault="00C37192" w:rsidP="00CE0B71">
      <w:pPr>
        <w:pStyle w:val="Textbodu"/>
        <w:numPr>
          <w:ilvl w:val="4"/>
          <w:numId w:val="22"/>
        </w:numPr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průkaz žadatele o udělení mezinárodní ochrany, nebo</w:t>
      </w:r>
    </w:p>
    <w:p w:rsidR="00C37192" w:rsidRPr="00B120B0" w:rsidRDefault="00C37192" w:rsidP="00CE0B71">
      <w:pPr>
        <w:pStyle w:val="Textbodu"/>
        <w:numPr>
          <w:ilvl w:val="4"/>
          <w:numId w:val="22"/>
        </w:numPr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průkaz žadatele o poskytnutí dočasné ochrany, a</w:t>
      </w:r>
    </w:p>
    <w:p w:rsidR="00C37192" w:rsidRPr="00B120B0" w:rsidRDefault="00C37192" w:rsidP="00CE0B71">
      <w:pPr>
        <w:pStyle w:val="Textpsmene"/>
        <w:numPr>
          <w:ilvl w:val="3"/>
          <w:numId w:val="22"/>
        </w:numPr>
        <w:spacing w:after="120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výše vybraného poplatku, nebo důvod osvobození od poplatku.</w:t>
      </w:r>
    </w:p>
    <w:p w:rsidR="00C37192" w:rsidRPr="00B120B0" w:rsidRDefault="00C37192" w:rsidP="00B120B0">
      <w:pPr>
        <w:pStyle w:val="Textodstavce"/>
        <w:numPr>
          <w:ilvl w:val="2"/>
          <w:numId w:val="22"/>
        </w:numPr>
        <w:tabs>
          <w:tab w:val="num" w:pos="782"/>
        </w:tabs>
        <w:spacing w:before="0"/>
        <w:ind w:left="567" w:hanging="567"/>
        <w:outlineLvl w:val="9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 Zápisy do evidenční knihy musí být vedeny správně, úplně, průkazně, přehledně, srozumitelně, způsobem zaručujícím trvalost zápisů a musí být uspořádány postupně z časového hlediska.</w:t>
      </w:r>
    </w:p>
    <w:p w:rsidR="00C37192" w:rsidRPr="00B120B0" w:rsidRDefault="00C37192" w:rsidP="00B120B0">
      <w:pPr>
        <w:pStyle w:val="Textodstavce"/>
        <w:numPr>
          <w:ilvl w:val="2"/>
          <w:numId w:val="22"/>
        </w:numPr>
        <w:tabs>
          <w:tab w:val="num" w:pos="782"/>
        </w:tabs>
        <w:spacing w:before="0"/>
        <w:ind w:left="567" w:hanging="567"/>
        <w:outlineLvl w:val="9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 Plátce je povinen uchovávat evidenční knihu po dobu 6 let ode dne provedení posledního zápisu.</w:t>
      </w:r>
    </w:p>
    <w:p w:rsidR="00C37192" w:rsidRPr="00B120B0" w:rsidRDefault="00C37192" w:rsidP="00B120B0">
      <w:pPr>
        <w:pStyle w:val="Textodstavce"/>
        <w:numPr>
          <w:ilvl w:val="0"/>
          <w:numId w:val="0"/>
        </w:numPr>
        <w:spacing w:before="0"/>
        <w:ind w:left="567"/>
        <w:outlineLvl w:val="9"/>
        <w:rPr>
          <w:rFonts w:ascii="Arial" w:hAnsi="Arial" w:cs="Arial"/>
          <w:szCs w:val="24"/>
        </w:rPr>
      </w:pPr>
    </w:p>
    <w:p w:rsidR="00C37192" w:rsidRPr="00B120B0" w:rsidRDefault="00C37192" w:rsidP="00CE0B71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Čl. 5</w:t>
      </w:r>
    </w:p>
    <w:p w:rsidR="00C37192" w:rsidRPr="00B120B0" w:rsidRDefault="00C37192" w:rsidP="00B120B0">
      <w:pPr>
        <w:pStyle w:val="Nadpisparagrafu"/>
        <w:numPr>
          <w:ilvl w:val="0"/>
          <w:numId w:val="22"/>
        </w:numPr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Evidenční povinnost ve zjednodušeném rozsahu</w:t>
      </w:r>
      <w:r w:rsidRPr="00B120B0">
        <w:rPr>
          <w:rFonts w:ascii="Arial" w:hAnsi="Arial" w:cs="Arial"/>
          <w:szCs w:val="24"/>
          <w:vertAlign w:val="superscript"/>
        </w:rPr>
        <w:t>5</w:t>
      </w:r>
    </w:p>
    <w:p w:rsidR="00C37192" w:rsidRPr="00B120B0" w:rsidRDefault="00C37192" w:rsidP="00B120B0">
      <w:pPr>
        <w:pStyle w:val="Textodstavce"/>
        <w:numPr>
          <w:ilvl w:val="2"/>
          <w:numId w:val="22"/>
        </w:numPr>
        <w:tabs>
          <w:tab w:val="num" w:pos="782"/>
        </w:tabs>
        <w:spacing w:before="0"/>
        <w:ind w:left="567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 Plátce, který jako pořadatel kulturní nebo sportovní akce poskytuje úplatný pobyt účastníkům této akce, může plnit evidenční povinnost ve zjednodušeném rozsahu, pokud </w:t>
      </w:r>
    </w:p>
    <w:p w:rsidR="00C37192" w:rsidRPr="00B120B0" w:rsidRDefault="00C37192" w:rsidP="00CE0B71">
      <w:pPr>
        <w:pStyle w:val="Textpsmene"/>
        <w:numPr>
          <w:ilvl w:val="3"/>
          <w:numId w:val="22"/>
        </w:numPr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důvodně předpokládá, že poskytne pobyt nejméně 1000 účastníkům této akce, a</w:t>
      </w:r>
    </w:p>
    <w:p w:rsidR="00C37192" w:rsidRPr="00B120B0" w:rsidRDefault="00C37192" w:rsidP="00B120B0">
      <w:pPr>
        <w:pStyle w:val="Textpsmene"/>
        <w:numPr>
          <w:ilvl w:val="3"/>
          <w:numId w:val="22"/>
        </w:numPr>
        <w:spacing w:after="120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oznámí záměr plnit evidenční povinnost ve zjednodušeném rozsahu nejméně 60 dnů přede dnem zahájení poskytování pobytu správci poplatku.</w:t>
      </w:r>
    </w:p>
    <w:p w:rsidR="00C37192" w:rsidRPr="00B120B0" w:rsidRDefault="00C37192" w:rsidP="00B120B0">
      <w:pPr>
        <w:pStyle w:val="Textodstavce"/>
        <w:numPr>
          <w:ilvl w:val="2"/>
          <w:numId w:val="22"/>
        </w:numPr>
        <w:spacing w:before="0"/>
        <w:ind w:left="510" w:hanging="510"/>
        <w:outlineLvl w:val="9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Plátce v oznámení podle odstavce 1 písm. b) odůvodní předpokládaný počet účastníků akce, kterým bude poskytnut úplatný pobyt, a uvede o kulturní nebo sportovní akci alespoň údaje o</w:t>
      </w:r>
    </w:p>
    <w:p w:rsidR="00C37192" w:rsidRPr="00B120B0" w:rsidRDefault="00C37192" w:rsidP="00CE0B71">
      <w:pPr>
        <w:pStyle w:val="Textpsmene"/>
        <w:numPr>
          <w:ilvl w:val="3"/>
          <w:numId w:val="22"/>
        </w:numPr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dni počátku a dni konce konání této akce,</w:t>
      </w:r>
    </w:p>
    <w:p w:rsidR="00C37192" w:rsidRPr="00B120B0" w:rsidRDefault="00C37192" w:rsidP="00CE0B71">
      <w:pPr>
        <w:pStyle w:val="Textpsmene"/>
        <w:numPr>
          <w:ilvl w:val="3"/>
          <w:numId w:val="22"/>
        </w:numPr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názvu a druhu této akce, a</w:t>
      </w:r>
    </w:p>
    <w:p w:rsidR="00C37192" w:rsidRPr="00B120B0" w:rsidRDefault="00C37192" w:rsidP="00B120B0">
      <w:pPr>
        <w:pStyle w:val="Textpsmene"/>
        <w:numPr>
          <w:ilvl w:val="3"/>
          <w:numId w:val="22"/>
        </w:numPr>
        <w:spacing w:after="120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jednotlivých zařízeních nebo místech, ve kterých se bude pobyt poskytovat.</w:t>
      </w:r>
    </w:p>
    <w:p w:rsidR="00C37192" w:rsidRPr="00B120B0" w:rsidRDefault="00C37192" w:rsidP="00CE0B71">
      <w:pPr>
        <w:pStyle w:val="Textodstavce"/>
        <w:numPr>
          <w:ilvl w:val="2"/>
          <w:numId w:val="22"/>
        </w:numPr>
        <w:spacing w:before="0"/>
        <w:ind w:left="510" w:hanging="510"/>
        <w:outlineLvl w:val="9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Správce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:rsidR="00C37192" w:rsidRPr="00B120B0" w:rsidRDefault="00C37192" w:rsidP="00CE0B71">
      <w:pPr>
        <w:pStyle w:val="Textodstavce"/>
        <w:numPr>
          <w:ilvl w:val="2"/>
          <w:numId w:val="22"/>
        </w:numPr>
        <w:spacing w:before="0"/>
        <w:ind w:left="510" w:hanging="510"/>
        <w:outlineLvl w:val="9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Při plnění evidenční povinnosti ve zjednodušeném rozsahu se v evidenční knize vedou pouze </w:t>
      </w:r>
    </w:p>
    <w:p w:rsidR="00C37192" w:rsidRPr="00B120B0" w:rsidRDefault="00C37192" w:rsidP="002226E7">
      <w:pPr>
        <w:pStyle w:val="Textpsmene"/>
        <w:numPr>
          <w:ilvl w:val="3"/>
          <w:numId w:val="28"/>
        </w:numPr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údaje podle odstavce 2 písm. a) až c) a </w:t>
      </w:r>
    </w:p>
    <w:p w:rsidR="00C37192" w:rsidRPr="00B120B0" w:rsidRDefault="00C37192" w:rsidP="002226E7">
      <w:pPr>
        <w:pStyle w:val="Textpsmene"/>
        <w:numPr>
          <w:ilvl w:val="3"/>
          <w:numId w:val="22"/>
        </w:numPr>
        <w:ind w:left="1134" w:hanging="567"/>
        <w:rPr>
          <w:rFonts w:ascii="Arial" w:hAnsi="Arial" w:cs="Arial"/>
          <w:strike/>
          <w:szCs w:val="24"/>
        </w:rPr>
      </w:pPr>
      <w:r w:rsidRPr="00B120B0">
        <w:rPr>
          <w:rFonts w:ascii="Arial" w:hAnsi="Arial" w:cs="Arial"/>
          <w:szCs w:val="24"/>
        </w:rPr>
        <w:t xml:space="preserve">souhrnné údaje o počtu účastníků, kterým byl poskytnut pobyt, a o výši vybraného poplatku v členění podle </w:t>
      </w:r>
    </w:p>
    <w:p w:rsidR="00C37192" w:rsidRPr="00B120B0" w:rsidRDefault="00C37192" w:rsidP="002226E7">
      <w:pPr>
        <w:pStyle w:val="Textbodu"/>
        <w:numPr>
          <w:ilvl w:val="4"/>
          <w:numId w:val="22"/>
        </w:numPr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dne poskytnutí pobytu,</w:t>
      </w:r>
    </w:p>
    <w:p w:rsidR="00C37192" w:rsidRPr="00B120B0" w:rsidRDefault="00C37192" w:rsidP="002226E7">
      <w:pPr>
        <w:pStyle w:val="Textbodu"/>
        <w:numPr>
          <w:ilvl w:val="4"/>
          <w:numId w:val="22"/>
        </w:numPr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zařízení nebo místa, ve kterých byl pobyt poskytnut, a</w:t>
      </w:r>
    </w:p>
    <w:p w:rsidR="00C37192" w:rsidRPr="00B120B0" w:rsidRDefault="00C37192" w:rsidP="00B120B0">
      <w:pPr>
        <w:pStyle w:val="Textbodu"/>
        <w:numPr>
          <w:ilvl w:val="4"/>
          <w:numId w:val="22"/>
        </w:numPr>
        <w:spacing w:after="120"/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důvodu osvobození.</w:t>
      </w:r>
    </w:p>
    <w:p w:rsidR="00C37192" w:rsidRDefault="00C37192" w:rsidP="00B120B0">
      <w:pPr>
        <w:pStyle w:val="slalnk"/>
        <w:spacing w:before="0" w:after="120"/>
        <w:rPr>
          <w:rFonts w:ascii="Arial" w:hAnsi="Arial" w:cs="Arial"/>
          <w:szCs w:val="24"/>
        </w:rPr>
      </w:pPr>
    </w:p>
    <w:p w:rsidR="00C37192" w:rsidRPr="00B120B0" w:rsidRDefault="00C37192" w:rsidP="002226E7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Čl. 6</w:t>
      </w:r>
    </w:p>
    <w:p w:rsidR="00C37192" w:rsidRPr="00B120B0" w:rsidRDefault="00C37192" w:rsidP="00B120B0">
      <w:pPr>
        <w:pStyle w:val="Nzvy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Sazba poplatku</w:t>
      </w:r>
    </w:p>
    <w:p w:rsidR="00C37192" w:rsidRDefault="00C37192" w:rsidP="00421265">
      <w:p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 xml:space="preserve">Sazba </w:t>
      </w:r>
      <w:r w:rsidRPr="00E85883">
        <w:rPr>
          <w:rFonts w:ascii="Arial" w:hAnsi="Arial" w:cs="Arial"/>
        </w:rPr>
        <w:t>poplatku činí 15 Kč za každý</w:t>
      </w:r>
      <w:r w:rsidRPr="00B120B0">
        <w:rPr>
          <w:rFonts w:ascii="Arial" w:hAnsi="Arial" w:cs="Arial"/>
        </w:rPr>
        <w:t xml:space="preserve"> započatý den pobytu, s výjimkou dne jeho počátku</w:t>
      </w:r>
      <w:r>
        <w:rPr>
          <w:rFonts w:ascii="Arial" w:hAnsi="Arial" w:cs="Arial"/>
        </w:rPr>
        <w:t>.</w:t>
      </w:r>
    </w:p>
    <w:p w:rsidR="00C37192" w:rsidRDefault="00C37192" w:rsidP="00421265">
      <w:pPr>
        <w:spacing w:after="120"/>
        <w:jc w:val="both"/>
        <w:rPr>
          <w:rFonts w:ascii="Arial" w:hAnsi="Arial" w:cs="Arial"/>
        </w:rPr>
      </w:pPr>
    </w:p>
    <w:p w:rsidR="00C37192" w:rsidRPr="00B120B0" w:rsidRDefault="00C37192" w:rsidP="006C68FC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Čl. 7 </w:t>
      </w:r>
    </w:p>
    <w:p w:rsidR="00C37192" w:rsidRPr="00B120B0" w:rsidRDefault="00C37192" w:rsidP="00B120B0">
      <w:pPr>
        <w:pStyle w:val="Nzvy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Splatnost poplatku </w:t>
      </w:r>
    </w:p>
    <w:p w:rsidR="00C37192" w:rsidRPr="00E85883" w:rsidRDefault="00C37192" w:rsidP="00421265">
      <w:pPr>
        <w:spacing w:after="120"/>
        <w:jc w:val="both"/>
        <w:rPr>
          <w:rFonts w:ascii="Arial" w:hAnsi="Arial" w:cs="Arial"/>
        </w:rPr>
      </w:pPr>
      <w:r w:rsidRPr="00E85883">
        <w:rPr>
          <w:rFonts w:ascii="Arial" w:hAnsi="Arial" w:cs="Arial"/>
        </w:rPr>
        <w:t>Plátce odvede vybraný poplatek správci poplatku nejpozději do 15 dnů po skončení kalendářního čtvrtletí.</w:t>
      </w:r>
    </w:p>
    <w:p w:rsidR="00C37192" w:rsidRPr="00E85883" w:rsidRDefault="00C37192" w:rsidP="00CE4185">
      <w:pPr>
        <w:pStyle w:val="slalnk"/>
        <w:spacing w:before="0" w:after="0"/>
        <w:rPr>
          <w:rFonts w:ascii="Arial" w:hAnsi="Arial" w:cs="Arial"/>
          <w:szCs w:val="24"/>
        </w:rPr>
      </w:pPr>
      <w:bookmarkStart w:id="0" w:name="_GoBack"/>
      <w:bookmarkEnd w:id="0"/>
    </w:p>
    <w:p w:rsidR="00C37192" w:rsidRPr="00B120B0" w:rsidRDefault="00C37192" w:rsidP="00CE4185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Čl. 8</w:t>
      </w:r>
    </w:p>
    <w:p w:rsidR="00C37192" w:rsidRPr="00B120B0" w:rsidRDefault="00C37192" w:rsidP="00B120B0">
      <w:pPr>
        <w:pStyle w:val="Nzvy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Osvobození </w:t>
      </w:r>
    </w:p>
    <w:p w:rsidR="00C37192" w:rsidRPr="00B120B0" w:rsidRDefault="00C37192" w:rsidP="00B120B0">
      <w:pPr>
        <w:numPr>
          <w:ilvl w:val="0"/>
          <w:numId w:val="14"/>
        </w:numPr>
        <w:spacing w:after="120"/>
        <w:rPr>
          <w:rFonts w:ascii="Arial" w:hAnsi="Arial" w:cs="Arial"/>
        </w:rPr>
      </w:pPr>
      <w:r w:rsidRPr="00B120B0">
        <w:rPr>
          <w:rFonts w:ascii="Arial" w:hAnsi="Arial" w:cs="Arial"/>
        </w:rPr>
        <w:t>Od poplatku z pobytu je osvobozena osoba</w:t>
      </w:r>
      <w:r w:rsidRPr="00B120B0">
        <w:rPr>
          <w:rStyle w:val="FootnoteReference"/>
          <w:rFonts w:ascii="Arial" w:hAnsi="Arial" w:cs="Arial"/>
        </w:rPr>
        <w:footnoteReference w:id="9"/>
      </w:r>
    </w:p>
    <w:p w:rsidR="00C37192" w:rsidRPr="00B120B0" w:rsidRDefault="00C37192" w:rsidP="00C75548">
      <w:pPr>
        <w:pStyle w:val="Textpsmene"/>
        <w:numPr>
          <w:ilvl w:val="3"/>
          <w:numId w:val="27"/>
        </w:numPr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nevidomá, osoba, která je považována za závislou na pomoci jiné fyzické osoby podle zákona upravujícího sociální služby, osoba, která je držitelem průkazu ZTP/P, a její průvodce,</w:t>
      </w:r>
    </w:p>
    <w:p w:rsidR="00C37192" w:rsidRPr="00B120B0" w:rsidRDefault="00C37192" w:rsidP="00C75548">
      <w:pPr>
        <w:pStyle w:val="Textpsmene"/>
        <w:numPr>
          <w:ilvl w:val="3"/>
          <w:numId w:val="22"/>
        </w:numPr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mladší 18 let,</w:t>
      </w:r>
    </w:p>
    <w:p w:rsidR="00C37192" w:rsidRPr="00B120B0" w:rsidRDefault="00C37192" w:rsidP="00C75548">
      <w:pPr>
        <w:pStyle w:val="Textpsmene"/>
        <w:numPr>
          <w:ilvl w:val="3"/>
          <w:numId w:val="22"/>
        </w:numPr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hospitalizovaná na území obce ve zdravotnickém zařízení poskytovatele lůžkové péče s výjimkou osoby, které je poskytována lázeňská léčebně rehabilitační péče</w:t>
      </w:r>
    </w:p>
    <w:p w:rsidR="00C37192" w:rsidRPr="00CF6D2F" w:rsidRDefault="00C37192" w:rsidP="00CF6D2F">
      <w:pPr>
        <w:pStyle w:val="Textbodu"/>
        <w:numPr>
          <w:ilvl w:val="0"/>
          <w:numId w:val="39"/>
        </w:numPr>
        <w:rPr>
          <w:rFonts w:ascii="Arial" w:hAnsi="Arial" w:cs="Arial"/>
        </w:rPr>
      </w:pPr>
      <w:r w:rsidRPr="00CF6D2F">
        <w:rPr>
          <w:rFonts w:ascii="Arial" w:hAnsi="Arial" w:cs="Arial"/>
        </w:rPr>
        <w:t xml:space="preserve">hrazená jako příspěvková lázeňská léčebně rehabilitační péče podle zákona upravujícího veřejné zdravotní pojištění, nebo </w:t>
      </w:r>
    </w:p>
    <w:p w:rsidR="00C37192" w:rsidRPr="00CF6D2F" w:rsidRDefault="00C37192" w:rsidP="00CF6D2F">
      <w:pPr>
        <w:pStyle w:val="Textbodu"/>
        <w:numPr>
          <w:ilvl w:val="0"/>
          <w:numId w:val="39"/>
        </w:numPr>
        <w:rPr>
          <w:rFonts w:ascii="Arial" w:hAnsi="Arial" w:cs="Arial"/>
        </w:rPr>
      </w:pPr>
      <w:r w:rsidRPr="00CF6D2F">
        <w:rPr>
          <w:rFonts w:ascii="Arial" w:hAnsi="Arial" w:cs="Arial"/>
        </w:rPr>
        <w:t>nehrazená z veřejného zdravotního pojištění,</w:t>
      </w:r>
    </w:p>
    <w:p w:rsidR="00C37192" w:rsidRPr="00B120B0" w:rsidRDefault="00C37192" w:rsidP="00C75548">
      <w:pPr>
        <w:pStyle w:val="Textpsmene"/>
        <w:numPr>
          <w:ilvl w:val="3"/>
          <w:numId w:val="22"/>
        </w:numPr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pečující o děti na zotavovací akci nebo jiné podobné akci pro děti podle zákona upravujícího ochranu veřejného zdraví konaných na území obce nebo</w:t>
      </w:r>
    </w:p>
    <w:p w:rsidR="00C37192" w:rsidRPr="00B120B0" w:rsidRDefault="00C37192" w:rsidP="00C75548">
      <w:pPr>
        <w:pStyle w:val="Textpsmene"/>
        <w:numPr>
          <w:ilvl w:val="3"/>
          <w:numId w:val="22"/>
        </w:numPr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vykonávající na území obce sezónní práci</w:t>
      </w:r>
      <w:r w:rsidRPr="00B120B0">
        <w:rPr>
          <w:rStyle w:val="FootnoteReference"/>
          <w:rFonts w:ascii="Arial" w:hAnsi="Arial" w:cs="Arial"/>
          <w:szCs w:val="24"/>
        </w:rPr>
        <w:footnoteReference w:id="10"/>
      </w:r>
      <w:r w:rsidRPr="00B120B0">
        <w:rPr>
          <w:rFonts w:ascii="Arial" w:hAnsi="Arial" w:cs="Arial"/>
          <w:szCs w:val="24"/>
        </w:rPr>
        <w:t xml:space="preserve"> pro právnickou nebo podnikající fyzickou osobu nebo</w:t>
      </w:r>
    </w:p>
    <w:p w:rsidR="00C37192" w:rsidRPr="00B120B0" w:rsidRDefault="00C37192" w:rsidP="00C75548">
      <w:pPr>
        <w:pStyle w:val="Textpsmene"/>
        <w:numPr>
          <w:ilvl w:val="3"/>
          <w:numId w:val="22"/>
        </w:numPr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pobývající na území obce</w:t>
      </w:r>
    </w:p>
    <w:p w:rsidR="00C37192" w:rsidRPr="00B120B0" w:rsidRDefault="00C37192" w:rsidP="00C75548">
      <w:pPr>
        <w:pStyle w:val="Textbodu"/>
        <w:numPr>
          <w:ilvl w:val="4"/>
          <w:numId w:val="35"/>
        </w:numPr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ve školském zařízení pro výkon ústavní nebo ochranné výchovy anebo školském zařízení pro preventivně výchovnou péči anebo v zařízení pro děti vyžadující okamžitou pomoc, </w:t>
      </w:r>
    </w:p>
    <w:p w:rsidR="00C37192" w:rsidRPr="00B120B0" w:rsidRDefault="00C37192" w:rsidP="00C75548">
      <w:pPr>
        <w:pStyle w:val="Textbodu"/>
        <w:numPr>
          <w:ilvl w:val="4"/>
          <w:numId w:val="35"/>
        </w:numPr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v zařízení poskytujícím ubytování podle zákona upravujícího sociální služby,</w:t>
      </w:r>
    </w:p>
    <w:p w:rsidR="00C37192" w:rsidRPr="00B120B0" w:rsidRDefault="00C37192" w:rsidP="00C75548">
      <w:pPr>
        <w:pStyle w:val="Textbodu"/>
        <w:numPr>
          <w:ilvl w:val="4"/>
          <w:numId w:val="35"/>
        </w:numPr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v zařízení sloužícím k pomoci lidem v ohrožení nebo nouzi provozovaném veřejně prospěšným poplatníkem daně z příjmů právnických osob, nebo</w:t>
      </w:r>
    </w:p>
    <w:p w:rsidR="00C37192" w:rsidRPr="00B120B0" w:rsidRDefault="00C37192" w:rsidP="00C75548">
      <w:pPr>
        <w:pStyle w:val="Textbodu"/>
        <w:numPr>
          <w:ilvl w:val="4"/>
          <w:numId w:val="35"/>
        </w:numPr>
        <w:spacing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za účelem výkonu záchranných nebo likvidačních prací podle zákona o integrovaném záchranném systému.</w:t>
      </w:r>
    </w:p>
    <w:p w:rsidR="00C37192" w:rsidRPr="00B120B0" w:rsidRDefault="00C37192" w:rsidP="00B120B0">
      <w:pPr>
        <w:pStyle w:val="Textodstavce"/>
        <w:numPr>
          <w:ilvl w:val="0"/>
          <w:numId w:val="0"/>
        </w:numPr>
        <w:spacing w:before="0"/>
        <w:ind w:left="567" w:hanging="567"/>
        <w:outlineLvl w:val="9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(2) </w:t>
      </w:r>
      <w:r w:rsidRPr="00B120B0">
        <w:rPr>
          <w:rFonts w:ascii="Arial" w:hAnsi="Arial" w:cs="Arial"/>
          <w:szCs w:val="24"/>
        </w:rPr>
        <w:tab/>
        <w:t xml:space="preserve">Od poplatku z pobytu je osvobozen příslušník bezpečnostního sboru, voják </w:t>
      </w:r>
      <w:r w:rsidRPr="00B120B0">
        <w:rPr>
          <w:rFonts w:ascii="Arial" w:hAnsi="Arial" w:cs="Arial"/>
          <w:szCs w:val="24"/>
        </w:rPr>
        <w:br/>
        <w:t xml:space="preserve">v činné službě, státní zaměstnanec nebo zaměstnanec České republiky pobývající na území obce v zařízení ve vlastnictví České republiky nebo této obce v souvislosti </w:t>
      </w:r>
      <w:r>
        <w:rPr>
          <w:rFonts w:ascii="Arial" w:hAnsi="Arial" w:cs="Arial"/>
          <w:szCs w:val="24"/>
        </w:rPr>
        <w:t>s </w:t>
      </w:r>
      <w:r w:rsidRPr="00B120B0">
        <w:rPr>
          <w:rFonts w:ascii="Arial" w:hAnsi="Arial" w:cs="Arial"/>
          <w:szCs w:val="24"/>
        </w:rPr>
        <w:t>plněním služebních nebo pracovních úkolů.</w:t>
      </w:r>
      <w:r w:rsidRPr="00B120B0">
        <w:rPr>
          <w:rStyle w:val="FootnoteReference"/>
          <w:rFonts w:ascii="Arial" w:hAnsi="Arial" w:cs="Arial"/>
          <w:szCs w:val="24"/>
        </w:rPr>
        <w:footnoteReference w:id="11"/>
      </w:r>
    </w:p>
    <w:p w:rsidR="00C37192" w:rsidRDefault="00C37192" w:rsidP="00B120B0">
      <w:pPr>
        <w:pStyle w:val="slalnk"/>
        <w:spacing w:before="0" w:after="120"/>
        <w:rPr>
          <w:rFonts w:ascii="Arial" w:hAnsi="Arial" w:cs="Arial"/>
          <w:szCs w:val="24"/>
        </w:rPr>
      </w:pPr>
    </w:p>
    <w:p w:rsidR="00C37192" w:rsidRPr="00B120B0" w:rsidRDefault="00C37192" w:rsidP="00C75548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Čl. </w:t>
      </w:r>
      <w:r>
        <w:rPr>
          <w:rFonts w:ascii="Arial" w:hAnsi="Arial" w:cs="Arial"/>
          <w:szCs w:val="24"/>
        </w:rPr>
        <w:t>9</w:t>
      </w:r>
    </w:p>
    <w:p w:rsidR="00C37192" w:rsidRPr="00B120B0" w:rsidRDefault="00C37192" w:rsidP="00B120B0">
      <w:pPr>
        <w:pStyle w:val="sla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Přechodné ustanovení</w:t>
      </w:r>
    </w:p>
    <w:p w:rsidR="00C37192" w:rsidRPr="00E85883" w:rsidRDefault="00C37192" w:rsidP="00C75548">
      <w:p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 xml:space="preserve">Osoba, která je plátcem poplatku z pobytu podle této vyhlášky a poskytovala úplatný pobyt nebo přechodné ubytování za úplatu přede dnem nabytí účinnosti této vyhlášky, je povinna </w:t>
      </w:r>
      <w:r w:rsidRPr="00E85883">
        <w:rPr>
          <w:rFonts w:ascii="Arial" w:hAnsi="Arial" w:cs="Arial"/>
        </w:rPr>
        <w:t>splnit ohlašovací povinnost podle čl. 3 této vyhlášky do 30 dnů ode dne nabytí její účinnosti.</w:t>
      </w:r>
    </w:p>
    <w:p w:rsidR="00C37192" w:rsidRPr="00B120B0" w:rsidRDefault="00C37192" w:rsidP="00B120B0">
      <w:pPr>
        <w:spacing w:after="120"/>
        <w:ind w:left="567"/>
        <w:jc w:val="both"/>
        <w:rPr>
          <w:rFonts w:ascii="Arial" w:hAnsi="Arial" w:cs="Arial"/>
        </w:rPr>
      </w:pPr>
    </w:p>
    <w:p w:rsidR="00C37192" w:rsidRPr="00B120B0" w:rsidRDefault="00C37192" w:rsidP="00B120B0">
      <w:pPr>
        <w:pStyle w:val="sla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Čl. 1</w:t>
      </w:r>
      <w:r>
        <w:rPr>
          <w:rFonts w:ascii="Arial" w:hAnsi="Arial" w:cs="Arial"/>
          <w:szCs w:val="24"/>
        </w:rPr>
        <w:t>0</w:t>
      </w:r>
    </w:p>
    <w:p w:rsidR="00C37192" w:rsidRPr="00B120B0" w:rsidRDefault="00C37192" w:rsidP="00B120B0">
      <w:pPr>
        <w:pStyle w:val="Nzvy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Zrušovací ustanovení</w:t>
      </w:r>
    </w:p>
    <w:p w:rsidR="00C37192" w:rsidRDefault="00C37192" w:rsidP="005A5C10">
      <w:p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Zrušuj</w:t>
      </w:r>
      <w:r>
        <w:rPr>
          <w:rFonts w:ascii="Arial" w:hAnsi="Arial" w:cs="Arial"/>
        </w:rPr>
        <w:t xml:space="preserve">e </w:t>
      </w:r>
      <w:r w:rsidRPr="00B120B0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obecně závazná vyhláška č.1.2019, o místním poplatku za lázeňský nebo rekreační pobyt, ze dne 13. 2. 2019.</w:t>
      </w:r>
    </w:p>
    <w:p w:rsidR="00C37192" w:rsidRDefault="00C37192" w:rsidP="00784B23">
      <w:pPr>
        <w:pStyle w:val="slalnk"/>
        <w:spacing w:before="0" w:after="0"/>
        <w:rPr>
          <w:rFonts w:ascii="Arial" w:hAnsi="Arial" w:cs="Arial"/>
          <w:szCs w:val="24"/>
        </w:rPr>
      </w:pPr>
    </w:p>
    <w:p w:rsidR="00C37192" w:rsidRPr="00B120B0" w:rsidRDefault="00C37192" w:rsidP="00784B23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Čl. 1</w:t>
      </w:r>
      <w:r>
        <w:rPr>
          <w:rFonts w:ascii="Arial" w:hAnsi="Arial" w:cs="Arial"/>
          <w:szCs w:val="24"/>
        </w:rPr>
        <w:t>1</w:t>
      </w:r>
    </w:p>
    <w:p w:rsidR="00C37192" w:rsidRPr="00B120B0" w:rsidRDefault="00C37192" w:rsidP="00B120B0">
      <w:pPr>
        <w:pStyle w:val="Nzvy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Účinnost</w:t>
      </w:r>
    </w:p>
    <w:p w:rsidR="00C37192" w:rsidRPr="00B120B0" w:rsidRDefault="00C37192" w:rsidP="00784B23">
      <w:p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 xml:space="preserve">Tato vyhláška nabývá účinnosti dnem </w:t>
      </w:r>
      <w:r>
        <w:rPr>
          <w:rFonts w:ascii="Arial" w:hAnsi="Arial" w:cs="Arial"/>
        </w:rPr>
        <w:t>1. 1. 2020.</w:t>
      </w:r>
    </w:p>
    <w:p w:rsidR="00C37192" w:rsidRPr="00B120B0" w:rsidRDefault="00C37192" w:rsidP="00B120B0">
      <w:pPr>
        <w:pStyle w:val="Nzvylnk"/>
        <w:spacing w:before="0" w:after="120"/>
        <w:jc w:val="left"/>
        <w:rPr>
          <w:rFonts w:ascii="Arial" w:hAnsi="Arial" w:cs="Arial"/>
          <w:b w:val="0"/>
          <w:bCs w:val="0"/>
          <w:i/>
          <w:color w:val="0070C0"/>
          <w:szCs w:val="24"/>
        </w:rPr>
      </w:pPr>
    </w:p>
    <w:p w:rsidR="00C37192" w:rsidRDefault="00C37192" w:rsidP="00784B23">
      <w:pPr>
        <w:spacing w:after="120"/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4605"/>
        <w:gridCol w:w="4606"/>
      </w:tblGrid>
      <w:tr w:rsidR="00C37192" w:rsidRPr="00FD75B6" w:rsidTr="00E4605A">
        <w:tc>
          <w:tcPr>
            <w:tcW w:w="4605" w:type="dxa"/>
          </w:tcPr>
          <w:p w:rsidR="00C37192" w:rsidRPr="00FD75B6" w:rsidRDefault="00C37192" w:rsidP="00E4605A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C37192" w:rsidRPr="00FD75B6" w:rsidRDefault="00C37192" w:rsidP="00E4605A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FD75B6">
              <w:rPr>
                <w:rFonts w:ascii="Arial" w:hAnsi="Arial" w:cs="Arial"/>
                <w:lang w:eastAsia="ar-SA"/>
              </w:rPr>
              <w:t>………………………………..</w:t>
            </w:r>
          </w:p>
        </w:tc>
        <w:tc>
          <w:tcPr>
            <w:tcW w:w="4606" w:type="dxa"/>
          </w:tcPr>
          <w:p w:rsidR="00C37192" w:rsidRPr="00FD75B6" w:rsidRDefault="00C37192" w:rsidP="00E4605A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C37192" w:rsidRPr="00FD75B6" w:rsidRDefault="00C37192" w:rsidP="00E4605A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FD75B6">
              <w:rPr>
                <w:rFonts w:ascii="Arial" w:hAnsi="Arial" w:cs="Arial"/>
                <w:lang w:eastAsia="ar-SA"/>
              </w:rPr>
              <w:t>…………………………………</w:t>
            </w:r>
          </w:p>
        </w:tc>
      </w:tr>
      <w:tr w:rsidR="00C37192" w:rsidRPr="00FD75B6" w:rsidTr="00E4605A">
        <w:tc>
          <w:tcPr>
            <w:tcW w:w="4605" w:type="dxa"/>
          </w:tcPr>
          <w:p w:rsidR="00C37192" w:rsidRPr="00FD75B6" w:rsidRDefault="00C37192" w:rsidP="00E4605A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Jaroslava Kvapilová</w:t>
            </w:r>
          </w:p>
          <w:p w:rsidR="00C37192" w:rsidRPr="00FD75B6" w:rsidRDefault="00C37192" w:rsidP="00E4605A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</w:t>
            </w:r>
            <w:r w:rsidRPr="00FD75B6">
              <w:rPr>
                <w:rFonts w:ascii="Arial" w:hAnsi="Arial" w:cs="Arial"/>
                <w:lang w:eastAsia="ar-SA"/>
              </w:rPr>
              <w:t>tarost</w:t>
            </w:r>
            <w:r>
              <w:rPr>
                <w:rFonts w:ascii="Arial" w:hAnsi="Arial" w:cs="Arial"/>
                <w:lang w:eastAsia="ar-SA"/>
              </w:rPr>
              <w:t>k</w:t>
            </w:r>
            <w:r w:rsidRPr="00FD75B6">
              <w:rPr>
                <w:rFonts w:ascii="Arial" w:hAnsi="Arial" w:cs="Arial"/>
                <w:lang w:eastAsia="ar-SA"/>
              </w:rPr>
              <w:t>a</w:t>
            </w:r>
          </w:p>
        </w:tc>
        <w:tc>
          <w:tcPr>
            <w:tcW w:w="4606" w:type="dxa"/>
          </w:tcPr>
          <w:p w:rsidR="00C37192" w:rsidRPr="00FD75B6" w:rsidRDefault="00C37192" w:rsidP="00E4605A">
            <w:pPr>
              <w:tabs>
                <w:tab w:val="left" w:pos="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Jaroslav Bretšnajdr</w:t>
            </w:r>
          </w:p>
          <w:p w:rsidR="00C37192" w:rsidRPr="00FD75B6" w:rsidRDefault="00C37192" w:rsidP="00E4605A">
            <w:pPr>
              <w:tabs>
                <w:tab w:val="left" w:pos="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místostarosta</w:t>
            </w:r>
          </w:p>
        </w:tc>
      </w:tr>
    </w:tbl>
    <w:p w:rsidR="00C37192" w:rsidRPr="00B120B0" w:rsidRDefault="00C37192" w:rsidP="00784B23">
      <w:pPr>
        <w:spacing w:after="120"/>
        <w:jc w:val="both"/>
        <w:rPr>
          <w:rFonts w:ascii="Arial" w:hAnsi="Arial" w:cs="Arial"/>
        </w:rPr>
      </w:pPr>
    </w:p>
    <w:p w:rsidR="00C37192" w:rsidRPr="00BD4031" w:rsidRDefault="00C37192" w:rsidP="00BD4031">
      <w:pPr>
        <w:tabs>
          <w:tab w:val="left" w:pos="1080"/>
          <w:tab w:val="left" w:pos="7020"/>
        </w:tabs>
        <w:rPr>
          <w:rFonts w:ascii="Arial" w:hAnsi="Arial" w:cs="Arial"/>
          <w:szCs w:val="22"/>
        </w:rPr>
      </w:pPr>
      <w:r w:rsidRPr="00BD4031">
        <w:rPr>
          <w:rFonts w:ascii="Arial" w:hAnsi="Arial" w:cs="Arial"/>
          <w:szCs w:val="22"/>
        </w:rPr>
        <w:t>Vyvěšeno na úřední desce obecního úřadu dne:</w:t>
      </w:r>
      <w:r>
        <w:rPr>
          <w:rFonts w:ascii="Arial" w:hAnsi="Arial" w:cs="Arial"/>
          <w:szCs w:val="22"/>
        </w:rPr>
        <w:t xml:space="preserve"> 11.11.2019</w:t>
      </w:r>
    </w:p>
    <w:p w:rsidR="00C37192" w:rsidRPr="00BD4031" w:rsidRDefault="00C37192" w:rsidP="00BD4031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Cs w:val="22"/>
        </w:rPr>
      </w:pPr>
      <w:r w:rsidRPr="00BD4031">
        <w:rPr>
          <w:rFonts w:ascii="Arial" w:hAnsi="Arial" w:cs="Arial"/>
          <w:szCs w:val="22"/>
        </w:rPr>
        <w:t>Zveřejnění vyhlášky bylo shodně provedeno způsobem umožňujícím dálkový přístup.</w:t>
      </w:r>
    </w:p>
    <w:p w:rsidR="00C37192" w:rsidRDefault="00C37192" w:rsidP="00BD4031">
      <w:pPr>
        <w:tabs>
          <w:tab w:val="left" w:pos="1080"/>
          <w:tab w:val="left" w:pos="7020"/>
        </w:tabs>
        <w:rPr>
          <w:rFonts w:ascii="Arial" w:hAnsi="Arial" w:cs="Arial"/>
          <w:szCs w:val="22"/>
        </w:rPr>
      </w:pPr>
    </w:p>
    <w:p w:rsidR="00C37192" w:rsidRPr="00B120B0" w:rsidRDefault="00C37192" w:rsidP="0004218F">
      <w:pPr>
        <w:tabs>
          <w:tab w:val="left" w:pos="1080"/>
          <w:tab w:val="left" w:pos="7020"/>
        </w:tabs>
        <w:rPr>
          <w:rFonts w:ascii="Arial" w:hAnsi="Arial" w:cs="Arial"/>
        </w:rPr>
      </w:pPr>
      <w:r w:rsidRPr="00BD4031">
        <w:rPr>
          <w:rFonts w:ascii="Arial" w:hAnsi="Arial" w:cs="Arial"/>
          <w:szCs w:val="22"/>
        </w:rPr>
        <w:t>Sejmuto z úřední desky obecního úřadu dne:</w:t>
      </w:r>
      <w:r>
        <w:rPr>
          <w:rFonts w:ascii="Arial" w:hAnsi="Arial" w:cs="Arial"/>
          <w:szCs w:val="22"/>
        </w:rPr>
        <w:t xml:space="preserve"> 26.11.2019</w:t>
      </w:r>
    </w:p>
    <w:p w:rsidR="00C37192" w:rsidRPr="00B120B0" w:rsidRDefault="00C37192" w:rsidP="00B120B0">
      <w:pPr>
        <w:pStyle w:val="BodyText"/>
        <w:tabs>
          <w:tab w:val="left" w:pos="1080"/>
          <w:tab w:val="left" w:pos="7020"/>
        </w:tabs>
        <w:rPr>
          <w:rFonts w:ascii="Arial" w:hAnsi="Arial" w:cs="Arial"/>
        </w:rPr>
      </w:pPr>
    </w:p>
    <w:sectPr w:rsidR="00C37192" w:rsidRPr="00B120B0" w:rsidSect="00BD4031">
      <w:footerReference w:type="even" r:id="rId7"/>
      <w:footerReference w:type="default" r:id="rId8"/>
      <w:pgSz w:w="11906" w:h="16838"/>
      <w:pgMar w:top="1134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192" w:rsidRDefault="00C37192">
      <w:r>
        <w:separator/>
      </w:r>
    </w:p>
  </w:endnote>
  <w:endnote w:type="continuationSeparator" w:id="0">
    <w:p w:rsidR="00C37192" w:rsidRDefault="00C3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92" w:rsidRDefault="00C37192" w:rsidP="004D31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192" w:rsidRDefault="00C37192" w:rsidP="003239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92" w:rsidRDefault="00C37192" w:rsidP="004D31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37192" w:rsidRDefault="00C37192" w:rsidP="0032391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192" w:rsidRDefault="00C37192">
      <w:r>
        <w:separator/>
      </w:r>
    </w:p>
  </w:footnote>
  <w:footnote w:type="continuationSeparator" w:id="0">
    <w:p w:rsidR="00C37192" w:rsidRDefault="00C37192">
      <w:r>
        <w:continuationSeparator/>
      </w:r>
    </w:p>
  </w:footnote>
  <w:footnote w:id="1">
    <w:p w:rsidR="00C37192" w:rsidRDefault="00C37192" w:rsidP="00BD6700">
      <w:pPr>
        <w:pStyle w:val="FootnoteText"/>
        <w:jc w:val="both"/>
      </w:pPr>
      <w:r w:rsidRPr="00BD6700">
        <w:rPr>
          <w:rStyle w:val="FootnoteReference"/>
          <w:rFonts w:ascii="Arial" w:hAnsi="Arial" w:cs="Arial"/>
          <w:sz w:val="18"/>
          <w:szCs w:val="18"/>
        </w:rPr>
        <w:footnoteRef/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>§ 15 odst. 1 zákona o místních poplatcích</w:t>
      </w:r>
    </w:p>
  </w:footnote>
  <w:footnote w:id="2">
    <w:p w:rsidR="00C37192" w:rsidRDefault="00C371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3a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:rsidR="00C37192" w:rsidRDefault="00C371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C37192" w:rsidRDefault="00C371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</w:t>
      </w:r>
      <w:smartTag w:uri="urn:schemas-microsoft-com:office:smarttags" w:element="metricconverter">
        <w:smartTagPr>
          <w:attr w:name="ProductID" w:val="3f"/>
        </w:smartTagPr>
        <w:r>
          <w:rPr>
            <w:rFonts w:ascii="Arial" w:hAnsi="Arial" w:cs="Arial"/>
            <w:sz w:val="18"/>
            <w:szCs w:val="18"/>
          </w:rPr>
          <w:t>3f</w:t>
        </w:r>
      </w:smartTag>
      <w:r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C37192" w:rsidRDefault="00C37192" w:rsidP="000760A8">
      <w:pPr>
        <w:pStyle w:val="FootnoteText"/>
      </w:pPr>
      <w:r w:rsidRPr="0050670C">
        <w:rPr>
          <w:rStyle w:val="FootnoteReference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:rsidR="00C37192" w:rsidRDefault="00C37192" w:rsidP="000760A8">
      <w:pPr>
        <w:pStyle w:val="FootnoteText"/>
      </w:pPr>
      <w:r w:rsidRPr="002765B6">
        <w:rPr>
          <w:rStyle w:val="FootnoteReference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:rsidR="00C37192" w:rsidRDefault="00C37192" w:rsidP="00893F98">
      <w:pPr>
        <w:pStyle w:val="FootnoteText"/>
      </w:pPr>
      <w:r w:rsidRPr="002765B6">
        <w:rPr>
          <w:rStyle w:val="FootnoteReference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8">
    <w:p w:rsidR="00C37192" w:rsidRDefault="00C37192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 xml:space="preserve">§ 3g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C37192" w:rsidRDefault="00C37192">
      <w:pPr>
        <w:pStyle w:val="FootnoteText"/>
      </w:pPr>
      <w:r w:rsidRPr="00CA4FA1">
        <w:rPr>
          <w:rStyle w:val="FootnoteReference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3b </w:t>
      </w:r>
      <w:r w:rsidRPr="008E05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odst. 1 </w:t>
      </w:r>
      <w:r w:rsidRPr="008E05E7">
        <w:rPr>
          <w:rFonts w:ascii="Arial" w:hAnsi="Arial" w:cs="Arial"/>
          <w:sz w:val="18"/>
          <w:szCs w:val="18"/>
        </w:rPr>
        <w:t>zákona o místních poplatcích</w:t>
      </w:r>
    </w:p>
  </w:footnote>
  <w:footnote w:id="10">
    <w:p w:rsidR="00C37192" w:rsidRDefault="00C371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0B4F">
        <w:rPr>
          <w:rFonts w:ascii="Arial" w:hAnsi="Arial" w:cs="Arial"/>
          <w:sz w:val="18"/>
          <w:szCs w:val="18"/>
        </w:rPr>
        <w:t>§ 3b odst. 3 zákona o místních poplatcích</w:t>
      </w:r>
    </w:p>
  </w:footnote>
  <w:footnote w:id="11">
    <w:p w:rsidR="00C37192" w:rsidRDefault="00C37192">
      <w:pPr>
        <w:pStyle w:val="FootnoteText"/>
      </w:pPr>
      <w:r w:rsidRPr="00CA4FA1">
        <w:rPr>
          <w:rStyle w:val="FootnoteReference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5155AF">
        <w:rPr>
          <w:rFonts w:ascii="Arial" w:hAnsi="Arial" w:cs="Arial"/>
          <w:sz w:val="18"/>
          <w:szCs w:val="18"/>
        </w:rPr>
        <w:t>§ 3b odst. 2 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A9E37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4">
    <w:nsid w:val="1C8305BA"/>
    <w:multiLevelType w:val="hybridMultilevel"/>
    <w:tmpl w:val="A2A28E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>
    <w:nsid w:val="1F861190"/>
    <w:multiLevelType w:val="multilevel"/>
    <w:tmpl w:val="1452F9E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">
    <w:nsid w:val="26E85E83"/>
    <w:multiLevelType w:val="multilevel"/>
    <w:tmpl w:val="41C20AD6"/>
    <w:lvl w:ilvl="0">
      <w:start w:val="1"/>
      <w:numFmt w:val="none"/>
      <w:isLgl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2">
      <w:start w:val="1"/>
      <w:numFmt w:val="decimal"/>
      <w:isLgl/>
      <w:lvlText w:val="(%3)"/>
      <w:lvlJc w:val="left"/>
      <w:pPr>
        <w:tabs>
          <w:tab w:val="num" w:pos="499"/>
        </w:tabs>
        <w:ind w:left="-283" w:firstLine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cs="Times New Roman" w:hint="default"/>
        <w:strike w:val="0"/>
      </w:rPr>
    </w:lvl>
    <w:lvl w:ilvl="4">
      <w:start w:val="1"/>
      <w:numFmt w:val="decimal"/>
      <w:isLgl/>
      <w:lvlText w:val="%5."/>
      <w:lvlJc w:val="left"/>
      <w:pPr>
        <w:tabs>
          <w:tab w:val="num" w:pos="1844"/>
        </w:tabs>
        <w:ind w:left="1844" w:hanging="426"/>
      </w:pPr>
      <w:rPr>
        <w:rFonts w:cs="Times New Roman" w:hint="default"/>
      </w:rPr>
    </w:lvl>
    <w:lvl w:ilvl="5">
      <w:start w:val="1"/>
      <w:numFmt w:val="none"/>
      <w:suff w:val="nothing"/>
      <w:lvlText w:val="%6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>
    <w:nsid w:val="38EC730F"/>
    <w:multiLevelType w:val="hybridMultilevel"/>
    <w:tmpl w:val="9CDE8D08"/>
    <w:lvl w:ilvl="0" w:tplc="0405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>
    <w:nsid w:val="4A513741"/>
    <w:multiLevelType w:val="multilevel"/>
    <w:tmpl w:val="F6D4C4A6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>
    <w:nsid w:val="533C7B4D"/>
    <w:multiLevelType w:val="hybridMultilevel"/>
    <w:tmpl w:val="09066D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8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9">
    <w:nsid w:val="78C86FF6"/>
    <w:multiLevelType w:val="multilevel"/>
    <w:tmpl w:val="DDE65296"/>
    <w:lvl w:ilvl="0">
      <w:start w:val="1"/>
      <w:numFmt w:val="none"/>
      <w:isLgl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2">
      <w:start w:val="1"/>
      <w:numFmt w:val="decimal"/>
      <w:isLgl/>
      <w:lvlText w:val="(%3)"/>
      <w:lvlJc w:val="left"/>
      <w:pPr>
        <w:tabs>
          <w:tab w:val="num" w:pos="499"/>
        </w:tabs>
        <w:ind w:left="-283" w:firstLine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cs="Times New Roman"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1844"/>
        </w:tabs>
        <w:ind w:left="1844" w:hanging="426"/>
      </w:pPr>
      <w:rPr>
        <w:rFonts w:cs="Times New Roman" w:hint="default"/>
      </w:rPr>
    </w:lvl>
    <w:lvl w:ilvl="5">
      <w:start w:val="1"/>
      <w:numFmt w:val="none"/>
      <w:suff w:val="nothing"/>
      <w:lvlText w:val="%6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1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0"/>
  </w:num>
  <w:num w:numId="12">
    <w:abstractNumId w:val="21"/>
  </w:num>
  <w:num w:numId="13">
    <w:abstractNumId w:val="10"/>
  </w:num>
  <w:num w:numId="14">
    <w:abstractNumId w:val="17"/>
  </w:num>
  <w:num w:numId="15">
    <w:abstractNumId w:val="18"/>
  </w:num>
  <w:num w:numId="16">
    <w:abstractNumId w:val="5"/>
  </w:num>
  <w:num w:numId="17">
    <w:abstractNumId w:val="1"/>
  </w:num>
  <w:num w:numId="18">
    <w:abstractNumId w:val="11"/>
  </w:num>
  <w:num w:numId="19">
    <w:abstractNumId w:val="7"/>
  </w:num>
  <w:num w:numId="20">
    <w:abstractNumId w:val="12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  <w:num w:numId="25">
    <w:abstractNumId w:val="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8"/>
  </w:num>
  <w:num w:numId="31">
    <w:abstractNumId w:val="8"/>
  </w:num>
  <w:num w:numId="32">
    <w:abstractNumId w:val="2"/>
  </w:num>
  <w:num w:numId="33">
    <w:abstractNumId w:val="8"/>
  </w:num>
  <w:num w:numId="34">
    <w:abstractNumId w:val="8"/>
  </w:num>
  <w:num w:numId="35">
    <w:abstractNumId w:val="19"/>
  </w:num>
  <w:num w:numId="36">
    <w:abstractNumId w:val="14"/>
  </w:num>
  <w:num w:numId="37">
    <w:abstractNumId w:val="4"/>
  </w:num>
  <w:num w:numId="38">
    <w:abstractNumId w:val="6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F98"/>
    <w:rsid w:val="00004DC4"/>
    <w:rsid w:val="00007D87"/>
    <w:rsid w:val="0001116A"/>
    <w:rsid w:val="00017A98"/>
    <w:rsid w:val="00030293"/>
    <w:rsid w:val="0004218F"/>
    <w:rsid w:val="000430AC"/>
    <w:rsid w:val="00064E4C"/>
    <w:rsid w:val="00065184"/>
    <w:rsid w:val="000757C0"/>
    <w:rsid w:val="000760A8"/>
    <w:rsid w:val="0008361A"/>
    <w:rsid w:val="00085E2A"/>
    <w:rsid w:val="00091D16"/>
    <w:rsid w:val="000A1F07"/>
    <w:rsid w:val="000B267E"/>
    <w:rsid w:val="000B4D44"/>
    <w:rsid w:val="000B610F"/>
    <w:rsid w:val="000C3B9B"/>
    <w:rsid w:val="000C74B4"/>
    <w:rsid w:val="000F0D72"/>
    <w:rsid w:val="000F7790"/>
    <w:rsid w:val="00132145"/>
    <w:rsid w:val="00143517"/>
    <w:rsid w:val="00144C9E"/>
    <w:rsid w:val="00153872"/>
    <w:rsid w:val="001544C0"/>
    <w:rsid w:val="00154F39"/>
    <w:rsid w:val="00157AAA"/>
    <w:rsid w:val="00164711"/>
    <w:rsid w:val="001735F3"/>
    <w:rsid w:val="00175AB2"/>
    <w:rsid w:val="00181FC7"/>
    <w:rsid w:val="001A2203"/>
    <w:rsid w:val="001A5D4D"/>
    <w:rsid w:val="001B76CE"/>
    <w:rsid w:val="001C2D2F"/>
    <w:rsid w:val="001C3B59"/>
    <w:rsid w:val="001E16DD"/>
    <w:rsid w:val="001F1A25"/>
    <w:rsid w:val="001F51FA"/>
    <w:rsid w:val="00211A72"/>
    <w:rsid w:val="0021450C"/>
    <w:rsid w:val="00220AD2"/>
    <w:rsid w:val="002223EB"/>
    <w:rsid w:val="002226E7"/>
    <w:rsid w:val="002246F4"/>
    <w:rsid w:val="00225BDA"/>
    <w:rsid w:val="0022698B"/>
    <w:rsid w:val="00237FD0"/>
    <w:rsid w:val="0025437E"/>
    <w:rsid w:val="00255692"/>
    <w:rsid w:val="002765B6"/>
    <w:rsid w:val="002824A7"/>
    <w:rsid w:val="002847EA"/>
    <w:rsid w:val="00291FF2"/>
    <w:rsid w:val="002B0848"/>
    <w:rsid w:val="002B3A1C"/>
    <w:rsid w:val="002B51B3"/>
    <w:rsid w:val="002B7506"/>
    <w:rsid w:val="002C77D4"/>
    <w:rsid w:val="002D2A22"/>
    <w:rsid w:val="002E5053"/>
    <w:rsid w:val="002E76A6"/>
    <w:rsid w:val="002F3690"/>
    <w:rsid w:val="0030495F"/>
    <w:rsid w:val="0030760D"/>
    <w:rsid w:val="003150FC"/>
    <w:rsid w:val="00317604"/>
    <w:rsid w:val="00323919"/>
    <w:rsid w:val="00323FA0"/>
    <w:rsid w:val="00326773"/>
    <w:rsid w:val="0033166B"/>
    <w:rsid w:val="00332BBF"/>
    <w:rsid w:val="00363F79"/>
    <w:rsid w:val="00364828"/>
    <w:rsid w:val="003729C0"/>
    <w:rsid w:val="00376155"/>
    <w:rsid w:val="00380E76"/>
    <w:rsid w:val="0038221A"/>
    <w:rsid w:val="00392C27"/>
    <w:rsid w:val="003941D5"/>
    <w:rsid w:val="003964B2"/>
    <w:rsid w:val="003A5B47"/>
    <w:rsid w:val="003C1B30"/>
    <w:rsid w:val="003C46D6"/>
    <w:rsid w:val="003E2FA6"/>
    <w:rsid w:val="003E405C"/>
    <w:rsid w:val="003E4860"/>
    <w:rsid w:val="003F4FD0"/>
    <w:rsid w:val="003F73B1"/>
    <w:rsid w:val="003F73E0"/>
    <w:rsid w:val="00400EE6"/>
    <w:rsid w:val="00403D44"/>
    <w:rsid w:val="00405FFB"/>
    <w:rsid w:val="004141B8"/>
    <w:rsid w:val="00421265"/>
    <w:rsid w:val="00423EC6"/>
    <w:rsid w:val="00452616"/>
    <w:rsid w:val="0045338D"/>
    <w:rsid w:val="004622BD"/>
    <w:rsid w:val="00467575"/>
    <w:rsid w:val="00477984"/>
    <w:rsid w:val="0048236F"/>
    <w:rsid w:val="0048254F"/>
    <w:rsid w:val="00492943"/>
    <w:rsid w:val="00493955"/>
    <w:rsid w:val="004949C3"/>
    <w:rsid w:val="004A16FB"/>
    <w:rsid w:val="004B08B3"/>
    <w:rsid w:val="004B1016"/>
    <w:rsid w:val="004B420B"/>
    <w:rsid w:val="004D159E"/>
    <w:rsid w:val="004D2BA6"/>
    <w:rsid w:val="004D3122"/>
    <w:rsid w:val="004E76C2"/>
    <w:rsid w:val="005064A5"/>
    <w:rsid w:val="0050670C"/>
    <w:rsid w:val="005155AF"/>
    <w:rsid w:val="0052643B"/>
    <w:rsid w:val="00534119"/>
    <w:rsid w:val="00537566"/>
    <w:rsid w:val="00556FBB"/>
    <w:rsid w:val="00561306"/>
    <w:rsid w:val="005674A4"/>
    <w:rsid w:val="0057150F"/>
    <w:rsid w:val="00592549"/>
    <w:rsid w:val="00593274"/>
    <w:rsid w:val="00593AC5"/>
    <w:rsid w:val="005A19E3"/>
    <w:rsid w:val="005A201F"/>
    <w:rsid w:val="005A5C10"/>
    <w:rsid w:val="005B3A72"/>
    <w:rsid w:val="005B3FD8"/>
    <w:rsid w:val="005C25A5"/>
    <w:rsid w:val="005E1C60"/>
    <w:rsid w:val="005E438A"/>
    <w:rsid w:val="005E7A87"/>
    <w:rsid w:val="005F094F"/>
    <w:rsid w:val="005F3983"/>
    <w:rsid w:val="005F3CA4"/>
    <w:rsid w:val="006046EC"/>
    <w:rsid w:val="00610B4F"/>
    <w:rsid w:val="006203B7"/>
    <w:rsid w:val="00624E84"/>
    <w:rsid w:val="0063422E"/>
    <w:rsid w:val="0063659F"/>
    <w:rsid w:val="0064529B"/>
    <w:rsid w:val="006523CC"/>
    <w:rsid w:val="00661836"/>
    <w:rsid w:val="00663945"/>
    <w:rsid w:val="00663C6D"/>
    <w:rsid w:val="00672DA9"/>
    <w:rsid w:val="00691BE6"/>
    <w:rsid w:val="006A21DD"/>
    <w:rsid w:val="006C0C98"/>
    <w:rsid w:val="006C665E"/>
    <w:rsid w:val="006C68FC"/>
    <w:rsid w:val="006C7F1C"/>
    <w:rsid w:val="006D2398"/>
    <w:rsid w:val="006E461F"/>
    <w:rsid w:val="006F6BCD"/>
    <w:rsid w:val="00703C49"/>
    <w:rsid w:val="00704AEF"/>
    <w:rsid w:val="0072409C"/>
    <w:rsid w:val="00735391"/>
    <w:rsid w:val="0074359F"/>
    <w:rsid w:val="00754BF3"/>
    <w:rsid w:val="0075659C"/>
    <w:rsid w:val="007665DF"/>
    <w:rsid w:val="007726AF"/>
    <w:rsid w:val="00783497"/>
    <w:rsid w:val="00784B23"/>
    <w:rsid w:val="0079069B"/>
    <w:rsid w:val="007C1CAB"/>
    <w:rsid w:val="007C5413"/>
    <w:rsid w:val="007D087D"/>
    <w:rsid w:val="007D4229"/>
    <w:rsid w:val="007D55A0"/>
    <w:rsid w:val="007D6CBB"/>
    <w:rsid w:val="007E61D6"/>
    <w:rsid w:val="008223CF"/>
    <w:rsid w:val="008229E9"/>
    <w:rsid w:val="00830FD6"/>
    <w:rsid w:val="008335C3"/>
    <w:rsid w:val="00833C29"/>
    <w:rsid w:val="008347F9"/>
    <w:rsid w:val="00850CCE"/>
    <w:rsid w:val="00852539"/>
    <w:rsid w:val="008529BA"/>
    <w:rsid w:val="00854548"/>
    <w:rsid w:val="008610F1"/>
    <w:rsid w:val="00862643"/>
    <w:rsid w:val="00864182"/>
    <w:rsid w:val="0086692E"/>
    <w:rsid w:val="008710AB"/>
    <w:rsid w:val="00881D41"/>
    <w:rsid w:val="00881F45"/>
    <w:rsid w:val="00885180"/>
    <w:rsid w:val="00887F1C"/>
    <w:rsid w:val="00893668"/>
    <w:rsid w:val="00893F98"/>
    <w:rsid w:val="00895C29"/>
    <w:rsid w:val="00897512"/>
    <w:rsid w:val="00897CF3"/>
    <w:rsid w:val="008A346C"/>
    <w:rsid w:val="008A3A1F"/>
    <w:rsid w:val="008B08FC"/>
    <w:rsid w:val="008C280A"/>
    <w:rsid w:val="008C2A0B"/>
    <w:rsid w:val="008C47D5"/>
    <w:rsid w:val="008C6FC6"/>
    <w:rsid w:val="008D0936"/>
    <w:rsid w:val="008D18AB"/>
    <w:rsid w:val="008D39C4"/>
    <w:rsid w:val="008D4A0D"/>
    <w:rsid w:val="008D7F63"/>
    <w:rsid w:val="008E051E"/>
    <w:rsid w:val="008E05E7"/>
    <w:rsid w:val="008E2B50"/>
    <w:rsid w:val="008E3295"/>
    <w:rsid w:val="008F0DA9"/>
    <w:rsid w:val="009008FA"/>
    <w:rsid w:val="00901AC2"/>
    <w:rsid w:val="009041DE"/>
    <w:rsid w:val="00907411"/>
    <w:rsid w:val="009173E5"/>
    <w:rsid w:val="00921A5A"/>
    <w:rsid w:val="009340CF"/>
    <w:rsid w:val="00942E81"/>
    <w:rsid w:val="009508FA"/>
    <w:rsid w:val="00964C07"/>
    <w:rsid w:val="00964E09"/>
    <w:rsid w:val="00967DE6"/>
    <w:rsid w:val="00972382"/>
    <w:rsid w:val="00982F33"/>
    <w:rsid w:val="009918B5"/>
    <w:rsid w:val="00995EF9"/>
    <w:rsid w:val="009B4A71"/>
    <w:rsid w:val="009B7827"/>
    <w:rsid w:val="009C54E0"/>
    <w:rsid w:val="009C6E55"/>
    <w:rsid w:val="009D7068"/>
    <w:rsid w:val="009F33B5"/>
    <w:rsid w:val="00A01E9B"/>
    <w:rsid w:val="00A027E3"/>
    <w:rsid w:val="00A06BC7"/>
    <w:rsid w:val="00A137CC"/>
    <w:rsid w:val="00A17182"/>
    <w:rsid w:val="00A17816"/>
    <w:rsid w:val="00A263B5"/>
    <w:rsid w:val="00A35B37"/>
    <w:rsid w:val="00A3719A"/>
    <w:rsid w:val="00A41A87"/>
    <w:rsid w:val="00A42297"/>
    <w:rsid w:val="00A42BB1"/>
    <w:rsid w:val="00A43B0D"/>
    <w:rsid w:val="00A4431C"/>
    <w:rsid w:val="00A5360B"/>
    <w:rsid w:val="00A60454"/>
    <w:rsid w:val="00A6523E"/>
    <w:rsid w:val="00A8365F"/>
    <w:rsid w:val="00A847F8"/>
    <w:rsid w:val="00A94B57"/>
    <w:rsid w:val="00A94E07"/>
    <w:rsid w:val="00AA4EF4"/>
    <w:rsid w:val="00AC4F2C"/>
    <w:rsid w:val="00AC7F0F"/>
    <w:rsid w:val="00AF1C94"/>
    <w:rsid w:val="00AF26CE"/>
    <w:rsid w:val="00AF76D8"/>
    <w:rsid w:val="00B0050D"/>
    <w:rsid w:val="00B104BF"/>
    <w:rsid w:val="00B120B0"/>
    <w:rsid w:val="00B13395"/>
    <w:rsid w:val="00B206A7"/>
    <w:rsid w:val="00B27732"/>
    <w:rsid w:val="00B30071"/>
    <w:rsid w:val="00B31DD4"/>
    <w:rsid w:val="00B36402"/>
    <w:rsid w:val="00B4064C"/>
    <w:rsid w:val="00B43F9E"/>
    <w:rsid w:val="00B47A93"/>
    <w:rsid w:val="00B670A9"/>
    <w:rsid w:val="00B67398"/>
    <w:rsid w:val="00B67F2A"/>
    <w:rsid w:val="00B76531"/>
    <w:rsid w:val="00B77F11"/>
    <w:rsid w:val="00B82CB8"/>
    <w:rsid w:val="00B84BBA"/>
    <w:rsid w:val="00B86811"/>
    <w:rsid w:val="00B92EB1"/>
    <w:rsid w:val="00BA0CDA"/>
    <w:rsid w:val="00BA30CD"/>
    <w:rsid w:val="00BA367A"/>
    <w:rsid w:val="00BA373F"/>
    <w:rsid w:val="00BB08FB"/>
    <w:rsid w:val="00BC02FF"/>
    <w:rsid w:val="00BD4031"/>
    <w:rsid w:val="00BD6700"/>
    <w:rsid w:val="00C03221"/>
    <w:rsid w:val="00C068C5"/>
    <w:rsid w:val="00C0779F"/>
    <w:rsid w:val="00C13361"/>
    <w:rsid w:val="00C25898"/>
    <w:rsid w:val="00C25B26"/>
    <w:rsid w:val="00C3391D"/>
    <w:rsid w:val="00C37192"/>
    <w:rsid w:val="00C4447F"/>
    <w:rsid w:val="00C444BF"/>
    <w:rsid w:val="00C613D8"/>
    <w:rsid w:val="00C6781E"/>
    <w:rsid w:val="00C75548"/>
    <w:rsid w:val="00C76382"/>
    <w:rsid w:val="00C81657"/>
    <w:rsid w:val="00C8772D"/>
    <w:rsid w:val="00C93620"/>
    <w:rsid w:val="00CA29A3"/>
    <w:rsid w:val="00CA29C5"/>
    <w:rsid w:val="00CA2CF0"/>
    <w:rsid w:val="00CA3F91"/>
    <w:rsid w:val="00CA4FA1"/>
    <w:rsid w:val="00CB3885"/>
    <w:rsid w:val="00CC5F1E"/>
    <w:rsid w:val="00CD3245"/>
    <w:rsid w:val="00CD4F5E"/>
    <w:rsid w:val="00CD7B66"/>
    <w:rsid w:val="00CE0B71"/>
    <w:rsid w:val="00CE27F8"/>
    <w:rsid w:val="00CE4185"/>
    <w:rsid w:val="00CE56D1"/>
    <w:rsid w:val="00CE7680"/>
    <w:rsid w:val="00CF1C36"/>
    <w:rsid w:val="00CF2C6D"/>
    <w:rsid w:val="00CF60DA"/>
    <w:rsid w:val="00CF6D2F"/>
    <w:rsid w:val="00D17DB8"/>
    <w:rsid w:val="00D212D4"/>
    <w:rsid w:val="00D320E5"/>
    <w:rsid w:val="00D51057"/>
    <w:rsid w:val="00D52FC4"/>
    <w:rsid w:val="00D5315A"/>
    <w:rsid w:val="00D631DA"/>
    <w:rsid w:val="00D63CCB"/>
    <w:rsid w:val="00D67409"/>
    <w:rsid w:val="00D85DA0"/>
    <w:rsid w:val="00D957BD"/>
    <w:rsid w:val="00D9652F"/>
    <w:rsid w:val="00DA3A89"/>
    <w:rsid w:val="00DC20A2"/>
    <w:rsid w:val="00DC375C"/>
    <w:rsid w:val="00DD4401"/>
    <w:rsid w:val="00DD6914"/>
    <w:rsid w:val="00DE68F9"/>
    <w:rsid w:val="00DE7910"/>
    <w:rsid w:val="00E05EB7"/>
    <w:rsid w:val="00E07DC5"/>
    <w:rsid w:val="00E132DB"/>
    <w:rsid w:val="00E222ED"/>
    <w:rsid w:val="00E37667"/>
    <w:rsid w:val="00E4605A"/>
    <w:rsid w:val="00E470C2"/>
    <w:rsid w:val="00E66429"/>
    <w:rsid w:val="00E6709F"/>
    <w:rsid w:val="00E85883"/>
    <w:rsid w:val="00E858C1"/>
    <w:rsid w:val="00E9134C"/>
    <w:rsid w:val="00E91750"/>
    <w:rsid w:val="00E925FF"/>
    <w:rsid w:val="00E92E6B"/>
    <w:rsid w:val="00EB0A25"/>
    <w:rsid w:val="00EC3513"/>
    <w:rsid w:val="00ED47FF"/>
    <w:rsid w:val="00EE352B"/>
    <w:rsid w:val="00EE49BF"/>
    <w:rsid w:val="00EF4EFF"/>
    <w:rsid w:val="00F01758"/>
    <w:rsid w:val="00F03F38"/>
    <w:rsid w:val="00F21B7F"/>
    <w:rsid w:val="00F21D44"/>
    <w:rsid w:val="00F363FB"/>
    <w:rsid w:val="00F4247B"/>
    <w:rsid w:val="00F45FB4"/>
    <w:rsid w:val="00F51F45"/>
    <w:rsid w:val="00F6045D"/>
    <w:rsid w:val="00F67A40"/>
    <w:rsid w:val="00F716C9"/>
    <w:rsid w:val="00F72D50"/>
    <w:rsid w:val="00F74B0A"/>
    <w:rsid w:val="00F751B9"/>
    <w:rsid w:val="00F75514"/>
    <w:rsid w:val="00F85ED4"/>
    <w:rsid w:val="00FA15BD"/>
    <w:rsid w:val="00FA29B5"/>
    <w:rsid w:val="00FA3D1C"/>
    <w:rsid w:val="00FA6D81"/>
    <w:rsid w:val="00FB1521"/>
    <w:rsid w:val="00FB2699"/>
    <w:rsid w:val="00FB319D"/>
    <w:rsid w:val="00FB5284"/>
    <w:rsid w:val="00FB52B2"/>
    <w:rsid w:val="00FB6C7B"/>
    <w:rsid w:val="00FC2859"/>
    <w:rsid w:val="00FC59D5"/>
    <w:rsid w:val="00FD17EA"/>
    <w:rsid w:val="00FD75B6"/>
    <w:rsid w:val="00FE085D"/>
    <w:rsid w:val="00FE6AC5"/>
    <w:rsid w:val="00FF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9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3F98"/>
    <w:pPr>
      <w:keepNext/>
      <w:jc w:val="both"/>
      <w:outlineLvl w:val="1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085D"/>
    <w:pPr>
      <w:keepNext/>
      <w:keepLines/>
      <w:numPr>
        <w:ilvl w:val="6"/>
        <w:numId w:val="13"/>
      </w:numPr>
      <w:tabs>
        <w:tab w:val="clear" w:pos="2880"/>
      </w:tabs>
      <w:spacing w:before="40"/>
      <w:ind w:left="0" w:firstLine="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085D"/>
    <w:pPr>
      <w:keepNext/>
      <w:keepLines/>
      <w:numPr>
        <w:ilvl w:val="7"/>
        <w:numId w:val="13"/>
      </w:numPr>
      <w:tabs>
        <w:tab w:val="clear" w:pos="3240"/>
      </w:tabs>
      <w:spacing w:before="40"/>
      <w:ind w:left="0" w:firstLine="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085D"/>
    <w:pPr>
      <w:keepNext/>
      <w:keepLines/>
      <w:numPr>
        <w:ilvl w:val="8"/>
        <w:numId w:val="13"/>
      </w:numPr>
      <w:tabs>
        <w:tab w:val="clear" w:pos="3600"/>
      </w:tabs>
      <w:spacing w:before="40"/>
      <w:ind w:left="0" w:firstLine="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3F98"/>
    <w:rPr>
      <w:rFonts w:cs="Times New Roman"/>
      <w:sz w:val="24"/>
      <w:u w:val="single"/>
      <w:lang w:val="cs-CZ"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E085D"/>
    <w:rPr>
      <w:rFonts w:ascii="Cambria" w:hAnsi="Cambria" w:cs="Times New Roman"/>
      <w:i/>
      <w:color w:val="243F60"/>
      <w:sz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E085D"/>
    <w:rPr>
      <w:rFonts w:ascii="Cambria" w:hAnsi="Cambria" w:cs="Times New Roman"/>
      <w:color w:val="272727"/>
      <w:sz w:val="21"/>
      <w:lang w:val="cs-CZ"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E085D"/>
    <w:rPr>
      <w:rFonts w:ascii="Cambria" w:hAnsi="Cambria" w:cs="Times New Roman"/>
      <w:i/>
      <w:color w:val="272727"/>
      <w:sz w:val="21"/>
      <w:lang w:val="cs-CZ" w:eastAsia="cs-CZ"/>
    </w:rPr>
  </w:style>
  <w:style w:type="paragraph" w:styleId="Header">
    <w:name w:val="header"/>
    <w:basedOn w:val="Normal"/>
    <w:link w:val="HeaderChar"/>
    <w:uiPriority w:val="99"/>
    <w:rsid w:val="00893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3F98"/>
    <w:rPr>
      <w:rFonts w:cs="Times New Roman"/>
      <w:sz w:val="24"/>
      <w:lang w:val="cs-CZ" w:eastAsia="cs-CZ"/>
    </w:rPr>
  </w:style>
  <w:style w:type="paragraph" w:styleId="BodyText">
    <w:name w:val="Body Text"/>
    <w:basedOn w:val="Normal"/>
    <w:link w:val="BodyTextChar"/>
    <w:uiPriority w:val="99"/>
    <w:rsid w:val="00893F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3F98"/>
    <w:rPr>
      <w:rFonts w:cs="Times New Roman"/>
      <w:sz w:val="24"/>
      <w:lang w:val="cs-CZ" w:eastAsia="cs-CZ"/>
    </w:rPr>
  </w:style>
  <w:style w:type="paragraph" w:styleId="FootnoteText">
    <w:name w:val="footnote text"/>
    <w:basedOn w:val="Normal"/>
    <w:link w:val="FootnoteTextChar"/>
    <w:uiPriority w:val="99"/>
    <w:semiHidden/>
    <w:rsid w:val="00893F98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93F98"/>
    <w:rPr>
      <w:rFonts w:cs="Times New Roman"/>
      <w:noProof/>
      <w:lang w:val="cs-CZ" w:eastAsia="cs-CZ"/>
    </w:rPr>
  </w:style>
  <w:style w:type="character" w:styleId="FootnoteReference">
    <w:name w:val="footnote reference"/>
    <w:basedOn w:val="DefaultParagraphFont"/>
    <w:uiPriority w:val="99"/>
    <w:semiHidden/>
    <w:rsid w:val="00893F98"/>
    <w:rPr>
      <w:rFonts w:cs="Times New Roman"/>
      <w:vertAlign w:val="superscript"/>
    </w:rPr>
  </w:style>
  <w:style w:type="paragraph" w:customStyle="1" w:styleId="slalnk">
    <w:name w:val="Čísla článků"/>
    <w:basedOn w:val="Normal"/>
    <w:uiPriority w:val="99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uiPriority w:val="99"/>
    <w:rsid w:val="00893F98"/>
    <w:pPr>
      <w:spacing w:before="60" w:after="160"/>
    </w:pPr>
  </w:style>
  <w:style w:type="paragraph" w:customStyle="1" w:styleId="Textpozmn">
    <w:name w:val="Text pozm.n."/>
    <w:basedOn w:val="Normal"/>
    <w:next w:val="Normal"/>
    <w:uiPriority w:val="99"/>
    <w:rsid w:val="00E66429"/>
    <w:pPr>
      <w:numPr>
        <w:numId w:val="2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B84BB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4BBA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rsid w:val="0049395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93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9395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3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93955"/>
    <w:rPr>
      <w:b/>
    </w:rPr>
  </w:style>
  <w:style w:type="paragraph" w:customStyle="1" w:styleId="Paragraf">
    <w:name w:val="Paragraf"/>
    <w:basedOn w:val="Normal"/>
    <w:next w:val="Textodstavce"/>
    <w:link w:val="ParagrafChar"/>
    <w:uiPriority w:val="99"/>
    <w:rsid w:val="00FE085D"/>
    <w:pPr>
      <w:keepNext/>
      <w:keepLines/>
      <w:numPr>
        <w:numId w:val="13"/>
      </w:numPr>
      <w:tabs>
        <w:tab w:val="clear" w:pos="567"/>
      </w:tabs>
      <w:spacing w:before="240"/>
      <w:ind w:left="0" w:firstLine="0"/>
      <w:jc w:val="center"/>
      <w:outlineLvl w:val="5"/>
    </w:pPr>
    <w:rPr>
      <w:szCs w:val="20"/>
    </w:rPr>
  </w:style>
  <w:style w:type="paragraph" w:customStyle="1" w:styleId="lnek">
    <w:name w:val="Článek"/>
    <w:basedOn w:val="Normal"/>
    <w:next w:val="Textodstavce"/>
    <w:uiPriority w:val="99"/>
    <w:rsid w:val="00FE085D"/>
    <w:pPr>
      <w:keepNext/>
      <w:keepLines/>
      <w:numPr>
        <w:ilvl w:val="1"/>
        <w:numId w:val="13"/>
      </w:numPr>
      <w:tabs>
        <w:tab w:val="clear" w:pos="1021"/>
      </w:tabs>
      <w:spacing w:before="240"/>
      <w:ind w:left="0" w:firstLine="0"/>
      <w:jc w:val="center"/>
      <w:outlineLvl w:val="5"/>
    </w:pPr>
    <w:rPr>
      <w:szCs w:val="20"/>
    </w:rPr>
  </w:style>
  <w:style w:type="paragraph" w:customStyle="1" w:styleId="Textbodu">
    <w:name w:val="Text bodu"/>
    <w:basedOn w:val="Normal"/>
    <w:uiPriority w:val="99"/>
    <w:rsid w:val="00FE085D"/>
    <w:pPr>
      <w:numPr>
        <w:ilvl w:val="4"/>
        <w:numId w:val="13"/>
      </w:numPr>
      <w:tabs>
        <w:tab w:val="clear" w:pos="2160"/>
        <w:tab w:val="num" w:pos="1844"/>
      </w:tabs>
      <w:ind w:left="1844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al"/>
    <w:uiPriority w:val="99"/>
    <w:rsid w:val="00FE085D"/>
    <w:pPr>
      <w:numPr>
        <w:ilvl w:val="3"/>
        <w:numId w:val="13"/>
      </w:numPr>
      <w:tabs>
        <w:tab w:val="clear" w:pos="1800"/>
        <w:tab w:val="num" w:pos="425"/>
      </w:tabs>
      <w:ind w:left="425" w:hanging="425"/>
      <w:jc w:val="both"/>
      <w:outlineLvl w:val="7"/>
    </w:pPr>
    <w:rPr>
      <w:szCs w:val="20"/>
    </w:rPr>
  </w:style>
  <w:style w:type="paragraph" w:customStyle="1" w:styleId="Textodstavce">
    <w:name w:val="Text odstavce"/>
    <w:basedOn w:val="Normal"/>
    <w:uiPriority w:val="99"/>
    <w:rsid w:val="00FE085D"/>
    <w:pPr>
      <w:numPr>
        <w:ilvl w:val="2"/>
        <w:numId w:val="13"/>
      </w:numPr>
      <w:tabs>
        <w:tab w:val="clear" w:pos="1440"/>
        <w:tab w:val="num" w:pos="499"/>
        <w:tab w:val="left" w:pos="851"/>
      </w:tabs>
      <w:spacing w:before="120" w:after="120"/>
      <w:ind w:left="-283" w:firstLine="425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uiPriority w:val="99"/>
    <w:rsid w:val="00A027E3"/>
    <w:pPr>
      <w:numPr>
        <w:numId w:val="0"/>
      </w:numPr>
    </w:pPr>
    <w:rPr>
      <w:b/>
    </w:rPr>
  </w:style>
  <w:style w:type="paragraph" w:styleId="ListNumber2">
    <w:name w:val="List Number 2"/>
    <w:basedOn w:val="Normal"/>
    <w:uiPriority w:val="99"/>
    <w:rsid w:val="00A027E3"/>
    <w:pPr>
      <w:numPr>
        <w:numId w:val="16"/>
      </w:numPr>
      <w:tabs>
        <w:tab w:val="clear" w:pos="567"/>
        <w:tab w:val="num" w:pos="643"/>
      </w:tabs>
      <w:ind w:left="643" w:hanging="360"/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uiPriority w:val="99"/>
    <w:locked/>
    <w:rsid w:val="00A027E3"/>
    <w:rPr>
      <w:sz w:val="24"/>
      <w:lang w:val="cs-CZ" w:eastAsia="cs-CZ"/>
    </w:rPr>
  </w:style>
  <w:style w:type="paragraph" w:styleId="ListParagraph">
    <w:name w:val="List Paragraph"/>
    <w:basedOn w:val="Normal"/>
    <w:uiPriority w:val="99"/>
    <w:qFormat/>
    <w:rsid w:val="00672DA9"/>
    <w:pPr>
      <w:ind w:left="720"/>
      <w:contextualSpacing/>
    </w:pPr>
  </w:style>
  <w:style w:type="table" w:styleId="TableGrid">
    <w:name w:val="Table Grid"/>
    <w:basedOn w:val="TableNormal"/>
    <w:uiPriority w:val="99"/>
    <w:rsid w:val="00784B23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239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239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4</Pages>
  <Words>1128</Words>
  <Characters>6656</Characters>
  <Application>Microsoft Office Outlook</Application>
  <DocSecurity>0</DocSecurity>
  <Lines>0</Lines>
  <Paragraphs>0</Paragraphs>
  <ScaleCrop>false</ScaleCrop>
  <Company>Ministerstvo financí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dc:description/>
  <cp:lastModifiedBy>Starostka</cp:lastModifiedBy>
  <cp:revision>8</cp:revision>
  <cp:lastPrinted>2019-11-11T07:58:00Z</cp:lastPrinted>
  <dcterms:created xsi:type="dcterms:W3CDTF">2019-10-21T13:39:00Z</dcterms:created>
  <dcterms:modified xsi:type="dcterms:W3CDTF">2019-11-11T08:00:00Z</dcterms:modified>
</cp:coreProperties>
</file>