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A72D" w14:textId="58A7E68A" w:rsidR="00130BE6" w:rsidRDefault="00EA2683" w:rsidP="00130BE6">
      <w:pPr>
        <w:pStyle w:val="Nzev"/>
        <w:rPr>
          <w:b w:val="0"/>
          <w:bCs w:val="0"/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A5A8E8D" wp14:editId="4F71F9E9">
            <wp:simplePos x="0" y="0"/>
            <wp:positionH relativeFrom="column">
              <wp:posOffset>-171450</wp:posOffset>
            </wp:positionH>
            <wp:positionV relativeFrom="paragraph">
              <wp:posOffset>-58420</wp:posOffset>
            </wp:positionV>
            <wp:extent cx="91440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150" y="21070"/>
                <wp:lineTo x="2115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F3900" w14:textId="09FCE223" w:rsidR="00130BE6" w:rsidRDefault="00130BE6" w:rsidP="00EA2683">
      <w:pPr>
        <w:pStyle w:val="Nzev"/>
      </w:pPr>
      <w:r>
        <w:t>Město Hodkovice nad Mohelkou</w:t>
      </w:r>
    </w:p>
    <w:p w14:paraId="139BB88C" w14:textId="4F00C813" w:rsidR="00130BE6" w:rsidRDefault="00130BE6" w:rsidP="00EA26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nám.  T. G. Masaryka 1, 463 42 Hodkovice n. M.</w:t>
      </w:r>
    </w:p>
    <w:p w14:paraId="6C0857BE" w14:textId="3242053D" w:rsidR="00EA2683" w:rsidRDefault="00EA2683" w:rsidP="00EA26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</w:t>
      </w:r>
    </w:p>
    <w:p w14:paraId="02238695" w14:textId="77777777" w:rsidR="00EA2683" w:rsidRDefault="00EA2683" w:rsidP="00EA2683">
      <w:pPr>
        <w:spacing w:after="0" w:line="240" w:lineRule="auto"/>
        <w:jc w:val="center"/>
        <w:rPr>
          <w:sz w:val="28"/>
          <w:szCs w:val="28"/>
        </w:rPr>
      </w:pPr>
    </w:p>
    <w:p w14:paraId="69C8ACB7" w14:textId="5D41F782" w:rsidR="00012097" w:rsidRPr="00A01C9D" w:rsidRDefault="00012097" w:rsidP="00130BE6">
      <w:pPr>
        <w:pStyle w:val="Nadpis3"/>
        <w:rPr>
          <w:b/>
          <w:sz w:val="8"/>
          <w:szCs w:val="8"/>
        </w:rPr>
      </w:pPr>
    </w:p>
    <w:p w14:paraId="190EF0E2" w14:textId="67F8CDFF" w:rsidR="00130BE6" w:rsidRPr="00B13BC6" w:rsidRDefault="00130BE6" w:rsidP="00130BE6">
      <w:pPr>
        <w:pStyle w:val="Nadpis3"/>
        <w:rPr>
          <w:b/>
          <w:sz w:val="36"/>
          <w:szCs w:val="36"/>
        </w:rPr>
      </w:pPr>
      <w:r w:rsidRPr="00B13BC6">
        <w:rPr>
          <w:b/>
          <w:sz w:val="36"/>
          <w:szCs w:val="36"/>
        </w:rPr>
        <w:t>OZNÁMENÍ O VYHLÁŠENÍ VÝBĚROVÉHO ŘÍZENÍ</w:t>
      </w:r>
    </w:p>
    <w:p w14:paraId="44BEBA25" w14:textId="0A6BE538" w:rsidR="00A01C9D" w:rsidRPr="00A01C9D" w:rsidRDefault="00A01C9D" w:rsidP="00130BE6">
      <w:pPr>
        <w:pStyle w:val="Zkladntext3"/>
        <w:jc w:val="both"/>
        <w:rPr>
          <w:sz w:val="8"/>
          <w:szCs w:val="8"/>
        </w:rPr>
      </w:pPr>
    </w:p>
    <w:p w14:paraId="2BE23562" w14:textId="03216750" w:rsidR="00483F43" w:rsidRDefault="00130BE6" w:rsidP="00A01C9D">
      <w:pPr>
        <w:pStyle w:val="Zkladntext3"/>
        <w:spacing w:after="0"/>
        <w:jc w:val="both"/>
        <w:rPr>
          <w:sz w:val="24"/>
          <w:szCs w:val="24"/>
        </w:rPr>
      </w:pPr>
      <w:r w:rsidRPr="00D21779">
        <w:rPr>
          <w:sz w:val="24"/>
          <w:szCs w:val="24"/>
        </w:rPr>
        <w:t>Tajemn</w:t>
      </w:r>
      <w:r w:rsidR="00466B17">
        <w:rPr>
          <w:sz w:val="24"/>
          <w:szCs w:val="24"/>
        </w:rPr>
        <w:t>ík</w:t>
      </w:r>
      <w:r w:rsidRPr="00D21779">
        <w:rPr>
          <w:sz w:val="24"/>
          <w:szCs w:val="24"/>
        </w:rPr>
        <w:t xml:space="preserve"> Městského úřadu Hodkovice nad Mohelkou vyhlašuje dle § 7 zákona č. 312/2002 Sb., o úřednících územních samosprávných celků a o změně některých zákonů, ve znění pozdějších předpisů, výběrové řízení na obsazení funkce:</w:t>
      </w:r>
    </w:p>
    <w:p w14:paraId="236B5FBA" w14:textId="4A9F3458" w:rsidR="00A01C9D" w:rsidRDefault="00A01C9D" w:rsidP="00A01C9D">
      <w:pPr>
        <w:pStyle w:val="Zkladntext3"/>
        <w:spacing w:after="0"/>
        <w:jc w:val="both"/>
        <w:rPr>
          <w:sz w:val="24"/>
          <w:szCs w:val="24"/>
        </w:rPr>
      </w:pPr>
    </w:p>
    <w:p w14:paraId="089640BB" w14:textId="77777777" w:rsidR="00483F43" w:rsidRPr="00B13BC6" w:rsidRDefault="00113096" w:rsidP="00483F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 č e t n í</w:t>
      </w:r>
    </w:p>
    <w:p w14:paraId="073DF5F7" w14:textId="77777777" w:rsidR="00483F43" w:rsidRPr="00B13BC6" w:rsidRDefault="00483F43" w:rsidP="00A01C9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BC6">
        <w:rPr>
          <w:rFonts w:ascii="Times New Roman" w:hAnsi="Times New Roman" w:cs="Times New Roman"/>
          <w:b/>
          <w:sz w:val="32"/>
          <w:szCs w:val="32"/>
        </w:rPr>
        <w:t>města Hodkovice nad Mohelkou</w:t>
      </w:r>
    </w:p>
    <w:p w14:paraId="184FDE59" w14:textId="6944270D" w:rsidR="00130BE6" w:rsidRDefault="00130BE6" w:rsidP="00A01C9D">
      <w:pPr>
        <w:pStyle w:val="Zkladntext3"/>
        <w:numPr>
          <w:ilvl w:val="12"/>
          <w:numId w:val="0"/>
        </w:numPr>
        <w:spacing w:after="0"/>
        <w:jc w:val="both"/>
        <w:rPr>
          <w:sz w:val="24"/>
          <w:szCs w:val="24"/>
        </w:rPr>
      </w:pPr>
      <w:r w:rsidRPr="00D21779">
        <w:rPr>
          <w:b/>
          <w:sz w:val="24"/>
          <w:szCs w:val="24"/>
        </w:rPr>
        <w:t>Místo výkonu práce:</w:t>
      </w:r>
      <w:r w:rsidRPr="00D21779">
        <w:rPr>
          <w:b/>
          <w:sz w:val="24"/>
          <w:szCs w:val="24"/>
        </w:rPr>
        <w:tab/>
        <w:t xml:space="preserve"> </w:t>
      </w:r>
      <w:r w:rsidRPr="00D21779">
        <w:rPr>
          <w:sz w:val="24"/>
          <w:szCs w:val="24"/>
        </w:rPr>
        <w:t xml:space="preserve">Hodkovice nad Mohelkou </w:t>
      </w:r>
    </w:p>
    <w:p w14:paraId="769B1EAC" w14:textId="77777777" w:rsidR="00A01C9D" w:rsidRPr="00A01C9D" w:rsidRDefault="00A01C9D" w:rsidP="00A01C9D">
      <w:pPr>
        <w:pStyle w:val="Zkladntext3"/>
        <w:numPr>
          <w:ilvl w:val="12"/>
          <w:numId w:val="0"/>
        </w:numPr>
        <w:spacing w:after="0"/>
        <w:jc w:val="both"/>
        <w:rPr>
          <w:sz w:val="6"/>
          <w:szCs w:val="6"/>
        </w:rPr>
      </w:pPr>
    </w:p>
    <w:p w14:paraId="4B11B966" w14:textId="77777777" w:rsidR="00A84942" w:rsidRDefault="00130BE6" w:rsidP="00A01C9D">
      <w:pPr>
        <w:spacing w:after="0" w:line="240" w:lineRule="auto"/>
        <w:jc w:val="both"/>
        <w:rPr>
          <w:b/>
          <w:sz w:val="24"/>
          <w:szCs w:val="24"/>
        </w:rPr>
      </w:pPr>
      <w:r w:rsidRPr="00D21779">
        <w:rPr>
          <w:b/>
          <w:sz w:val="24"/>
          <w:szCs w:val="24"/>
        </w:rPr>
        <w:t>Popis pracovní pozice:</w:t>
      </w:r>
    </w:p>
    <w:p w14:paraId="02025952" w14:textId="148BD5FF" w:rsidR="00113096" w:rsidRDefault="00B74299" w:rsidP="00A0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13096">
        <w:rPr>
          <w:rFonts w:ascii="Times New Roman" w:hAnsi="Times New Roman" w:cs="Times New Roman"/>
          <w:sz w:val="24"/>
          <w:szCs w:val="24"/>
        </w:rPr>
        <w:t xml:space="preserve">edení účetnictví v souladu s účetními standardy, </w:t>
      </w:r>
      <w:r w:rsidR="00714148">
        <w:rPr>
          <w:rFonts w:ascii="Times New Roman" w:hAnsi="Times New Roman" w:cs="Times New Roman"/>
          <w:sz w:val="24"/>
          <w:szCs w:val="24"/>
        </w:rPr>
        <w:t>vystavování faktur, zpracování přiznání DPH</w:t>
      </w:r>
      <w:r>
        <w:rPr>
          <w:rFonts w:ascii="Times New Roman" w:hAnsi="Times New Roman" w:cs="Times New Roman"/>
          <w:sz w:val="24"/>
          <w:szCs w:val="24"/>
        </w:rPr>
        <w:t>, kontrola pokladních dokladů, účetní agenda ČOV, kontrola plateb, vedení pomocné evidence, nájmy pozemků</w:t>
      </w:r>
    </w:p>
    <w:p w14:paraId="3E4A27DD" w14:textId="77777777" w:rsidR="00A01C9D" w:rsidRPr="00A01C9D" w:rsidRDefault="00A01C9D" w:rsidP="00A01C9D">
      <w:pPr>
        <w:spacing w:after="0" w:line="240" w:lineRule="auto"/>
        <w:jc w:val="both"/>
        <w:rPr>
          <w:b/>
          <w:sz w:val="6"/>
          <w:szCs w:val="6"/>
        </w:rPr>
      </w:pPr>
    </w:p>
    <w:p w14:paraId="2F295B68" w14:textId="77777777" w:rsidR="00130BE6" w:rsidRPr="006F14A9" w:rsidRDefault="00130BE6" w:rsidP="00A01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4A9">
        <w:rPr>
          <w:rFonts w:ascii="Times New Roman" w:hAnsi="Times New Roman" w:cs="Times New Roman"/>
          <w:b/>
          <w:sz w:val="24"/>
          <w:szCs w:val="24"/>
        </w:rPr>
        <w:t xml:space="preserve">Platové zařazení: </w:t>
      </w:r>
    </w:p>
    <w:p w14:paraId="7AD359F3" w14:textId="77777777" w:rsidR="00814DC4" w:rsidRDefault="00113096" w:rsidP="0081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30BE6" w:rsidRPr="006F14A9">
        <w:rPr>
          <w:rFonts w:ascii="Times New Roman" w:hAnsi="Times New Roman" w:cs="Times New Roman"/>
          <w:sz w:val="24"/>
          <w:szCs w:val="24"/>
        </w:rPr>
        <w:t xml:space="preserve">. platová třída (odměňování podle zák. č. 262/2006 Sb. zákoník práce, ve znění pozdějších předpisů </w:t>
      </w:r>
      <w:r w:rsidR="00814DC4">
        <w:rPr>
          <w:rFonts w:ascii="Times New Roman" w:hAnsi="Times New Roman" w:cs="Times New Roman"/>
          <w:sz w:val="24"/>
          <w:szCs w:val="24"/>
        </w:rPr>
        <w:t xml:space="preserve">a nařízením vlády č. 341/2017 Sb., o platových poměrech zaměstnanců </w:t>
      </w:r>
      <w:r w:rsidR="00814DC4">
        <w:rPr>
          <w:rFonts w:ascii="Times New Roman" w:hAnsi="Times New Roman" w:cs="Times New Roman"/>
          <w:sz w:val="24"/>
          <w:szCs w:val="24"/>
        </w:rPr>
        <w:br/>
        <w:t xml:space="preserve">ve veřejných službách a správě, ve znění pozdějších předpisů. Stupeň dle uznatelné praxe. </w:t>
      </w:r>
    </w:p>
    <w:p w14:paraId="590E7E75" w14:textId="1C163CF3" w:rsidR="00B74299" w:rsidRPr="00B74299" w:rsidRDefault="00B74299" w:rsidP="00A01C9D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40B667A" w14:textId="23C8CECB" w:rsidR="00B74299" w:rsidRPr="00B74299" w:rsidRDefault="00B74299" w:rsidP="00B7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299">
        <w:rPr>
          <w:rFonts w:ascii="Times New Roman" w:hAnsi="Times New Roman" w:cs="Times New Roman"/>
          <w:b/>
          <w:sz w:val="24"/>
          <w:szCs w:val="24"/>
        </w:rPr>
        <w:t>Pracovní úvazek</w:t>
      </w:r>
      <w:r w:rsidRPr="00B74299">
        <w:rPr>
          <w:rFonts w:ascii="Times New Roman" w:hAnsi="Times New Roman" w:cs="Times New Roman"/>
          <w:sz w:val="24"/>
          <w:szCs w:val="24"/>
        </w:rPr>
        <w:t>: na dobu neurčitou na plný, možno i částečný pracovní úvazek</w:t>
      </w:r>
    </w:p>
    <w:p w14:paraId="2B1D3EC5" w14:textId="77777777" w:rsidR="00A01C9D" w:rsidRPr="00A01C9D" w:rsidRDefault="00A01C9D" w:rsidP="00A01C9D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2C173A9" w14:textId="5EB03DD3" w:rsidR="000F6F12" w:rsidRDefault="00130BE6" w:rsidP="00A0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A9">
        <w:rPr>
          <w:rFonts w:ascii="Times New Roman" w:hAnsi="Times New Roman" w:cs="Times New Roman"/>
          <w:b/>
          <w:sz w:val="24"/>
          <w:szCs w:val="24"/>
        </w:rPr>
        <w:t xml:space="preserve">Předpokládaný termín nástupu: </w:t>
      </w:r>
      <w:r w:rsidR="00EB3743">
        <w:rPr>
          <w:rFonts w:ascii="Times New Roman" w:hAnsi="Times New Roman" w:cs="Times New Roman"/>
          <w:sz w:val="24"/>
          <w:szCs w:val="24"/>
        </w:rPr>
        <w:t>nástup možný ihned</w:t>
      </w:r>
      <w:r w:rsidRPr="006F14A9">
        <w:rPr>
          <w:rFonts w:ascii="Times New Roman" w:hAnsi="Times New Roman" w:cs="Times New Roman"/>
          <w:sz w:val="24"/>
          <w:szCs w:val="24"/>
        </w:rPr>
        <w:t xml:space="preserve"> nebo dle dohody</w:t>
      </w:r>
    </w:p>
    <w:p w14:paraId="2A40BC2B" w14:textId="107F8269" w:rsidR="00EA2683" w:rsidRPr="00EA2683" w:rsidRDefault="00EA2683" w:rsidP="00A01C9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A225872" w14:textId="77777777" w:rsidR="00EA2683" w:rsidRDefault="00EA2683" w:rsidP="00EA2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zapracování: osobní příplatek </w:t>
      </w:r>
    </w:p>
    <w:p w14:paraId="027F1ECC" w14:textId="77777777" w:rsidR="00DA6D56" w:rsidRPr="00A01C9D" w:rsidRDefault="00DA6D56" w:rsidP="00A01C9D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16D46DC1" w14:textId="77777777" w:rsidR="00B13BC6" w:rsidRPr="00012097" w:rsidRDefault="00B13BC6" w:rsidP="00A01C9D">
      <w:pPr>
        <w:pStyle w:val="Zkladntext3"/>
        <w:numPr>
          <w:ilvl w:val="12"/>
          <w:numId w:val="0"/>
        </w:numPr>
        <w:spacing w:after="0"/>
        <w:rPr>
          <w:b/>
          <w:sz w:val="8"/>
          <w:szCs w:val="8"/>
        </w:rPr>
      </w:pPr>
    </w:p>
    <w:p w14:paraId="6E8354D6" w14:textId="3DE81B42" w:rsidR="009A1464" w:rsidRDefault="009A1464" w:rsidP="00A01C9D">
      <w:pPr>
        <w:pStyle w:val="Zkladntext3"/>
        <w:numPr>
          <w:ilvl w:val="12"/>
          <w:numId w:val="0"/>
        </w:numPr>
        <w:spacing w:after="0"/>
        <w:jc w:val="both"/>
        <w:rPr>
          <w:b/>
          <w:sz w:val="24"/>
          <w:szCs w:val="24"/>
        </w:rPr>
      </w:pPr>
      <w:r w:rsidRPr="000831F8">
        <w:rPr>
          <w:b/>
          <w:sz w:val="24"/>
          <w:szCs w:val="24"/>
        </w:rPr>
        <w:t>Předpoklady:</w:t>
      </w:r>
    </w:p>
    <w:p w14:paraId="0C6A81E1" w14:textId="77777777" w:rsidR="00A01C9D" w:rsidRPr="00A01C9D" w:rsidRDefault="00A01C9D" w:rsidP="00A01C9D">
      <w:pPr>
        <w:pStyle w:val="Zkladntext3"/>
        <w:numPr>
          <w:ilvl w:val="12"/>
          <w:numId w:val="0"/>
        </w:numPr>
        <w:spacing w:after="0"/>
        <w:jc w:val="both"/>
        <w:rPr>
          <w:b/>
          <w:sz w:val="6"/>
          <w:szCs w:val="6"/>
        </w:rPr>
      </w:pPr>
    </w:p>
    <w:p w14:paraId="3F5A79C6" w14:textId="77777777" w:rsidR="009A1464" w:rsidRPr="006F14A9" w:rsidRDefault="009A1464" w:rsidP="00A01C9D">
      <w:pPr>
        <w:spacing w:after="0" w:line="240" w:lineRule="auto"/>
        <w:jc w:val="both"/>
        <w:rPr>
          <w:rStyle w:val="Nadpis3Char"/>
          <w:rFonts w:eastAsiaTheme="minorHAnsi"/>
          <w:sz w:val="24"/>
          <w:szCs w:val="24"/>
        </w:rPr>
      </w:pPr>
      <w:r w:rsidRPr="006F14A9">
        <w:rPr>
          <w:rStyle w:val="Nadpis3Char"/>
          <w:rFonts w:eastAsiaTheme="minorHAnsi"/>
          <w:sz w:val="24"/>
          <w:szCs w:val="24"/>
        </w:rPr>
        <w:t xml:space="preserve">- </w:t>
      </w:r>
      <w:r w:rsidR="00B643B7">
        <w:rPr>
          <w:rStyle w:val="Nadpis3Char"/>
          <w:rFonts w:eastAsiaTheme="minorHAnsi"/>
          <w:sz w:val="24"/>
          <w:szCs w:val="24"/>
        </w:rPr>
        <w:t xml:space="preserve">minimálně středoškolské </w:t>
      </w:r>
      <w:r w:rsidRPr="006F14A9">
        <w:rPr>
          <w:rStyle w:val="Nadpis3Char"/>
          <w:rFonts w:eastAsiaTheme="minorHAnsi"/>
          <w:sz w:val="24"/>
          <w:szCs w:val="24"/>
        </w:rPr>
        <w:t xml:space="preserve">vzdělání </w:t>
      </w:r>
      <w:r w:rsidR="00B643B7">
        <w:rPr>
          <w:rStyle w:val="Nadpis3Char"/>
          <w:rFonts w:eastAsiaTheme="minorHAnsi"/>
          <w:sz w:val="24"/>
          <w:szCs w:val="24"/>
        </w:rPr>
        <w:t>ekonomického směru ukončené maturitní zkouškou</w:t>
      </w:r>
      <w:r w:rsidR="006F14A9">
        <w:rPr>
          <w:rStyle w:val="Nadpis3Char"/>
          <w:rFonts w:eastAsiaTheme="minorHAnsi"/>
          <w:sz w:val="24"/>
          <w:szCs w:val="24"/>
        </w:rPr>
        <w:t xml:space="preserve"> </w:t>
      </w:r>
    </w:p>
    <w:p w14:paraId="0CFE674A" w14:textId="736A8806" w:rsidR="009A1464" w:rsidRDefault="006F14A9" w:rsidP="00A0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14A9">
        <w:rPr>
          <w:rFonts w:ascii="Times New Roman" w:hAnsi="Times New Roman" w:cs="Times New Roman"/>
          <w:sz w:val="24"/>
          <w:szCs w:val="24"/>
        </w:rPr>
        <w:t xml:space="preserve">úředníkem se může stát fyzická osoba, která je státním občanem České republiky (případně </w:t>
      </w:r>
      <w:r w:rsidR="00FE0437">
        <w:rPr>
          <w:rFonts w:ascii="Times New Roman" w:hAnsi="Times New Roman" w:cs="Times New Roman"/>
          <w:sz w:val="24"/>
          <w:szCs w:val="24"/>
        </w:rPr>
        <w:br/>
      </w:r>
      <w:r w:rsidRPr="006F14A9">
        <w:rPr>
          <w:rFonts w:ascii="Times New Roman" w:hAnsi="Times New Roman" w:cs="Times New Roman"/>
          <w:sz w:val="24"/>
          <w:szCs w:val="24"/>
        </w:rPr>
        <w:t>i cizím státním občanem a má v České republice trvalý pobyt), dosáhla 18 let věku, je způsobilá</w:t>
      </w:r>
      <w:r w:rsidR="00612280">
        <w:rPr>
          <w:rFonts w:ascii="Times New Roman" w:hAnsi="Times New Roman" w:cs="Times New Roman"/>
          <w:sz w:val="24"/>
          <w:szCs w:val="24"/>
        </w:rPr>
        <w:t xml:space="preserve"> </w:t>
      </w:r>
      <w:r w:rsidRPr="006F14A9">
        <w:rPr>
          <w:rFonts w:ascii="Times New Roman" w:hAnsi="Times New Roman" w:cs="Times New Roman"/>
          <w:sz w:val="24"/>
          <w:szCs w:val="24"/>
        </w:rPr>
        <w:t>k</w:t>
      </w:r>
      <w:r w:rsidR="00612280">
        <w:rPr>
          <w:rFonts w:ascii="Times New Roman" w:hAnsi="Times New Roman" w:cs="Times New Roman"/>
          <w:sz w:val="24"/>
          <w:szCs w:val="24"/>
        </w:rPr>
        <w:t> </w:t>
      </w:r>
      <w:r w:rsidRPr="006F14A9">
        <w:rPr>
          <w:rFonts w:ascii="Times New Roman" w:hAnsi="Times New Roman" w:cs="Times New Roman"/>
          <w:sz w:val="24"/>
          <w:szCs w:val="24"/>
        </w:rPr>
        <w:t>právním</w:t>
      </w:r>
      <w:r w:rsidR="00612280">
        <w:rPr>
          <w:rFonts w:ascii="Times New Roman" w:hAnsi="Times New Roman" w:cs="Times New Roman"/>
          <w:sz w:val="24"/>
          <w:szCs w:val="24"/>
        </w:rPr>
        <w:t xml:space="preserve"> </w:t>
      </w:r>
      <w:r w:rsidRPr="006F14A9">
        <w:rPr>
          <w:rFonts w:ascii="Times New Roman" w:hAnsi="Times New Roman" w:cs="Times New Roman"/>
          <w:sz w:val="24"/>
          <w:szCs w:val="24"/>
        </w:rPr>
        <w:t>úkonům,</w:t>
      </w:r>
      <w:r w:rsidR="00612280">
        <w:rPr>
          <w:rFonts w:ascii="Times New Roman" w:hAnsi="Times New Roman" w:cs="Times New Roman"/>
          <w:sz w:val="24"/>
          <w:szCs w:val="24"/>
        </w:rPr>
        <w:t xml:space="preserve"> </w:t>
      </w:r>
      <w:r w:rsidRPr="006F14A9">
        <w:rPr>
          <w:rFonts w:ascii="Times New Roman" w:hAnsi="Times New Roman" w:cs="Times New Roman"/>
          <w:sz w:val="24"/>
          <w:szCs w:val="24"/>
        </w:rPr>
        <w:t>je</w:t>
      </w:r>
      <w:r w:rsidR="00612280">
        <w:rPr>
          <w:rFonts w:ascii="Times New Roman" w:hAnsi="Times New Roman" w:cs="Times New Roman"/>
          <w:sz w:val="24"/>
          <w:szCs w:val="24"/>
        </w:rPr>
        <w:t xml:space="preserve"> </w:t>
      </w:r>
      <w:r w:rsidRPr="006F14A9">
        <w:rPr>
          <w:rFonts w:ascii="Times New Roman" w:hAnsi="Times New Roman" w:cs="Times New Roman"/>
          <w:sz w:val="24"/>
          <w:szCs w:val="24"/>
        </w:rPr>
        <w:t>bezúhonná</w:t>
      </w:r>
      <w:r w:rsidR="00612280">
        <w:rPr>
          <w:rFonts w:ascii="Times New Roman" w:hAnsi="Times New Roman" w:cs="Times New Roman"/>
          <w:sz w:val="24"/>
          <w:szCs w:val="24"/>
        </w:rPr>
        <w:t xml:space="preserve"> </w:t>
      </w:r>
      <w:r w:rsidRPr="006F14A9">
        <w:rPr>
          <w:rFonts w:ascii="Times New Roman" w:hAnsi="Times New Roman" w:cs="Times New Roman"/>
          <w:sz w:val="24"/>
          <w:szCs w:val="24"/>
        </w:rPr>
        <w:t>ovládá</w:t>
      </w:r>
      <w:r w:rsidR="00612280">
        <w:rPr>
          <w:rFonts w:ascii="Times New Roman" w:hAnsi="Times New Roman" w:cs="Times New Roman"/>
          <w:sz w:val="24"/>
          <w:szCs w:val="24"/>
        </w:rPr>
        <w:t xml:space="preserve"> </w:t>
      </w:r>
      <w:r w:rsidRPr="006F14A9">
        <w:rPr>
          <w:rFonts w:ascii="Times New Roman" w:hAnsi="Times New Roman" w:cs="Times New Roman"/>
          <w:sz w:val="24"/>
          <w:szCs w:val="24"/>
        </w:rPr>
        <w:t>jednací</w:t>
      </w:r>
      <w:r w:rsidR="00612280">
        <w:rPr>
          <w:rFonts w:ascii="Times New Roman" w:hAnsi="Times New Roman" w:cs="Times New Roman"/>
          <w:sz w:val="24"/>
          <w:szCs w:val="24"/>
        </w:rPr>
        <w:t xml:space="preserve"> </w:t>
      </w:r>
      <w:r w:rsidRPr="006F14A9">
        <w:rPr>
          <w:rFonts w:ascii="Times New Roman" w:hAnsi="Times New Roman" w:cs="Times New Roman"/>
          <w:sz w:val="24"/>
          <w:szCs w:val="24"/>
        </w:rPr>
        <w:t>jazyk</w:t>
      </w:r>
      <w:r w:rsidR="00612280">
        <w:rPr>
          <w:rFonts w:ascii="Times New Roman" w:hAnsi="Times New Roman" w:cs="Times New Roman"/>
          <w:sz w:val="24"/>
          <w:szCs w:val="24"/>
        </w:rPr>
        <w:t xml:space="preserve"> </w:t>
      </w:r>
      <w:r w:rsidRPr="006F14A9">
        <w:rPr>
          <w:rFonts w:ascii="Times New Roman" w:hAnsi="Times New Roman" w:cs="Times New Roman"/>
          <w:sz w:val="24"/>
          <w:szCs w:val="24"/>
        </w:rPr>
        <w:t>a splňuje další předpoklady pro výkon správních činností stanovené zvláštním předpisem (např. kvalifikační předpoklady stanovené zákonem).</w:t>
      </w:r>
    </w:p>
    <w:p w14:paraId="003A05F0" w14:textId="77777777" w:rsidR="00A01C9D" w:rsidRPr="00A01C9D" w:rsidRDefault="00A01C9D" w:rsidP="00A01C9D">
      <w:pPr>
        <w:spacing w:after="0" w:line="240" w:lineRule="auto"/>
        <w:jc w:val="both"/>
        <w:rPr>
          <w:rStyle w:val="Nadpis3Char"/>
          <w:rFonts w:eastAsiaTheme="minorHAnsi"/>
          <w:sz w:val="6"/>
          <w:szCs w:val="6"/>
          <w:highlight w:val="yellow"/>
        </w:rPr>
      </w:pPr>
    </w:p>
    <w:p w14:paraId="16CD4ADE" w14:textId="77777777" w:rsidR="009A1464" w:rsidRPr="006F14A9" w:rsidRDefault="009A1464" w:rsidP="00A01C9D">
      <w:pPr>
        <w:spacing w:after="0" w:line="240" w:lineRule="auto"/>
        <w:rPr>
          <w:rStyle w:val="Nadpis3Char"/>
          <w:rFonts w:eastAsiaTheme="minorHAnsi"/>
          <w:b/>
          <w:sz w:val="24"/>
          <w:szCs w:val="24"/>
        </w:rPr>
      </w:pPr>
      <w:r w:rsidRPr="006F14A9">
        <w:rPr>
          <w:rStyle w:val="Nadpis3Char"/>
          <w:rFonts w:eastAsiaTheme="minorHAnsi"/>
          <w:b/>
          <w:sz w:val="24"/>
          <w:szCs w:val="24"/>
        </w:rPr>
        <w:t>Další požadavky:</w:t>
      </w:r>
    </w:p>
    <w:p w14:paraId="79ED14BA" w14:textId="02FA4BA4" w:rsidR="00EB3743" w:rsidRPr="00532077" w:rsidRDefault="00532077" w:rsidP="00A0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32077">
        <w:rPr>
          <w:rStyle w:val="Nadpis3Char"/>
          <w:rFonts w:eastAsiaTheme="minorHAnsi"/>
          <w:sz w:val="24"/>
          <w:szCs w:val="24"/>
        </w:rPr>
        <w:t xml:space="preserve">- </w:t>
      </w:r>
      <w:r w:rsidR="006F14A9" w:rsidRPr="00532077">
        <w:rPr>
          <w:rStyle w:val="Nadpis3Char"/>
          <w:rFonts w:eastAsiaTheme="minorHAnsi"/>
          <w:sz w:val="24"/>
          <w:szCs w:val="24"/>
        </w:rPr>
        <w:t>dobrá</w:t>
      </w:r>
      <w:r w:rsidR="009A1464" w:rsidRPr="00532077">
        <w:rPr>
          <w:rStyle w:val="Nadpis3Char"/>
          <w:rFonts w:eastAsiaTheme="minorHAnsi"/>
          <w:sz w:val="24"/>
          <w:szCs w:val="24"/>
        </w:rPr>
        <w:t xml:space="preserve"> </w:t>
      </w:r>
      <w:r w:rsidR="00EB3743">
        <w:rPr>
          <w:rStyle w:val="Nadpis3Char"/>
          <w:rFonts w:eastAsiaTheme="minorHAnsi"/>
          <w:sz w:val="24"/>
          <w:szCs w:val="24"/>
        </w:rPr>
        <w:t>počítačová gramotnost</w:t>
      </w:r>
    </w:p>
    <w:p w14:paraId="3CA01915" w14:textId="3C59DE41" w:rsidR="00466B17" w:rsidRPr="00532077" w:rsidRDefault="00532077" w:rsidP="00A0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77">
        <w:rPr>
          <w:rFonts w:ascii="Times New Roman" w:hAnsi="Times New Roman" w:cs="Times New Roman"/>
          <w:sz w:val="24"/>
          <w:szCs w:val="24"/>
        </w:rPr>
        <w:t xml:space="preserve">- </w:t>
      </w:r>
      <w:r w:rsidR="006F14A9" w:rsidRPr="00532077">
        <w:rPr>
          <w:rFonts w:ascii="Times New Roman" w:hAnsi="Times New Roman" w:cs="Times New Roman"/>
          <w:sz w:val="24"/>
          <w:szCs w:val="24"/>
        </w:rPr>
        <w:t>znalost právních předpisů týkajících se účetnictví, zejména zákonů a vyhlášek o účetnictví</w:t>
      </w:r>
      <w:r w:rsidR="00FE0437">
        <w:rPr>
          <w:rFonts w:ascii="Times New Roman" w:hAnsi="Times New Roman" w:cs="Times New Roman"/>
          <w:sz w:val="24"/>
          <w:szCs w:val="24"/>
        </w:rPr>
        <w:br/>
      </w:r>
      <w:r w:rsidR="00466B17">
        <w:rPr>
          <w:rStyle w:val="Nadpis3Char"/>
          <w:rFonts w:eastAsiaTheme="minorHAnsi"/>
          <w:sz w:val="24"/>
          <w:szCs w:val="24"/>
        </w:rPr>
        <w:t xml:space="preserve">- orientace v zákonu č. 128/2000 Sb. o obcích, zákonu č. 312/20002 Sb. o úřednících </w:t>
      </w:r>
      <w:r w:rsidR="00EA2683">
        <w:rPr>
          <w:rStyle w:val="Nadpis3Char"/>
          <w:rFonts w:eastAsiaTheme="minorHAnsi"/>
          <w:sz w:val="24"/>
          <w:szCs w:val="24"/>
        </w:rPr>
        <w:t xml:space="preserve">  </w:t>
      </w:r>
      <w:r w:rsidR="00466B17">
        <w:rPr>
          <w:rStyle w:val="Nadpis3Char"/>
          <w:rFonts w:eastAsiaTheme="minorHAnsi"/>
          <w:sz w:val="24"/>
          <w:szCs w:val="24"/>
        </w:rPr>
        <w:t>územních samosprávných celků a o změně některých zákonů</w:t>
      </w:r>
    </w:p>
    <w:p w14:paraId="362655C9" w14:textId="77777777" w:rsidR="00532077" w:rsidRDefault="006F14A9" w:rsidP="00A0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77">
        <w:rPr>
          <w:rFonts w:ascii="Times New Roman" w:hAnsi="Times New Roman" w:cs="Times New Roman"/>
          <w:sz w:val="24"/>
          <w:szCs w:val="24"/>
        </w:rPr>
        <w:t xml:space="preserve">- </w:t>
      </w:r>
      <w:r w:rsidR="00EB3743">
        <w:rPr>
          <w:rFonts w:ascii="Times New Roman" w:hAnsi="Times New Roman" w:cs="Times New Roman"/>
          <w:sz w:val="24"/>
          <w:szCs w:val="24"/>
        </w:rPr>
        <w:t>systematičnost</w:t>
      </w:r>
    </w:p>
    <w:p w14:paraId="77B5CD31" w14:textId="77777777" w:rsidR="00EB3743" w:rsidRPr="00532077" w:rsidRDefault="00EB3743" w:rsidP="00A0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schopnost týmové práce</w:t>
      </w:r>
    </w:p>
    <w:p w14:paraId="148DD474" w14:textId="77777777" w:rsidR="00532077" w:rsidRPr="00532077" w:rsidRDefault="00532077" w:rsidP="00A0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77">
        <w:rPr>
          <w:rFonts w:ascii="Times New Roman" w:hAnsi="Times New Roman" w:cs="Times New Roman"/>
          <w:sz w:val="24"/>
          <w:szCs w:val="24"/>
        </w:rPr>
        <w:t xml:space="preserve">- </w:t>
      </w:r>
      <w:r w:rsidR="006F14A9" w:rsidRPr="00532077">
        <w:rPr>
          <w:rFonts w:ascii="Times New Roman" w:hAnsi="Times New Roman" w:cs="Times New Roman"/>
          <w:sz w:val="24"/>
          <w:szCs w:val="24"/>
        </w:rPr>
        <w:t>s</w:t>
      </w:r>
      <w:r w:rsidRPr="00532077">
        <w:rPr>
          <w:rFonts w:ascii="Times New Roman" w:hAnsi="Times New Roman" w:cs="Times New Roman"/>
          <w:sz w:val="24"/>
          <w:szCs w:val="24"/>
        </w:rPr>
        <w:t>amostatnost při řešení problémů</w:t>
      </w:r>
    </w:p>
    <w:p w14:paraId="201C1F2A" w14:textId="77777777" w:rsidR="00532077" w:rsidRPr="00532077" w:rsidRDefault="00532077" w:rsidP="00A0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77">
        <w:rPr>
          <w:rFonts w:ascii="Times New Roman" w:hAnsi="Times New Roman" w:cs="Times New Roman"/>
          <w:sz w:val="24"/>
          <w:szCs w:val="24"/>
        </w:rPr>
        <w:t xml:space="preserve">- </w:t>
      </w:r>
      <w:r w:rsidR="006F14A9" w:rsidRPr="00532077">
        <w:rPr>
          <w:rFonts w:ascii="Times New Roman" w:hAnsi="Times New Roman" w:cs="Times New Roman"/>
          <w:sz w:val="24"/>
          <w:szCs w:val="24"/>
        </w:rPr>
        <w:t xml:space="preserve">zodpovědnost a </w:t>
      </w:r>
      <w:r w:rsidRPr="00532077">
        <w:rPr>
          <w:rFonts w:ascii="Times New Roman" w:hAnsi="Times New Roman" w:cs="Times New Roman"/>
          <w:sz w:val="24"/>
          <w:szCs w:val="24"/>
        </w:rPr>
        <w:t>důslednost při vykonávání práce</w:t>
      </w:r>
    </w:p>
    <w:p w14:paraId="71E44A7F" w14:textId="77777777" w:rsidR="006F14A9" w:rsidRPr="00A84942" w:rsidRDefault="00A84942" w:rsidP="00A0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chuť dále se vzdělávat</w:t>
      </w:r>
    </w:p>
    <w:p w14:paraId="0E569494" w14:textId="77777777" w:rsidR="00012097" w:rsidRDefault="00012097" w:rsidP="00A01C9D">
      <w:pPr>
        <w:pStyle w:val="Bezmezer"/>
      </w:pPr>
    </w:p>
    <w:p w14:paraId="2114A967" w14:textId="77777777" w:rsidR="00EA2683" w:rsidRDefault="00EA2683" w:rsidP="00A01C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065AC4" w14:textId="29CFB9B9" w:rsidR="00297633" w:rsidRDefault="00297633" w:rsidP="00A01C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4A9">
        <w:rPr>
          <w:rFonts w:ascii="Times New Roman" w:hAnsi="Times New Roman" w:cs="Times New Roman"/>
          <w:b/>
          <w:sz w:val="24"/>
          <w:szCs w:val="24"/>
        </w:rPr>
        <w:lastRenderedPageBreak/>
        <w:t>Výhodou:</w:t>
      </w:r>
    </w:p>
    <w:p w14:paraId="62D4EBDD" w14:textId="77777777" w:rsidR="00532077" w:rsidRDefault="00717359" w:rsidP="00A01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4A9">
        <w:rPr>
          <w:rFonts w:ascii="Times New Roman" w:hAnsi="Times New Roman" w:cs="Times New Roman"/>
          <w:sz w:val="24"/>
          <w:szCs w:val="24"/>
        </w:rPr>
        <w:t xml:space="preserve">- </w:t>
      </w:r>
      <w:r w:rsidRPr="00717359">
        <w:rPr>
          <w:rFonts w:ascii="Times New Roman" w:hAnsi="Times New Roman" w:cs="Times New Roman"/>
          <w:sz w:val="24"/>
          <w:szCs w:val="24"/>
        </w:rPr>
        <w:t>znalost účtování a financování měst a obcí a příspěvkových organizací</w:t>
      </w:r>
    </w:p>
    <w:p w14:paraId="1D69753F" w14:textId="77777777" w:rsidR="00717359" w:rsidRPr="006F14A9" w:rsidRDefault="00532077" w:rsidP="00A01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4942">
        <w:rPr>
          <w:rFonts w:ascii="Times New Roman" w:hAnsi="Times New Roman" w:cs="Times New Roman"/>
          <w:sz w:val="24"/>
          <w:szCs w:val="24"/>
        </w:rPr>
        <w:t xml:space="preserve"> </w:t>
      </w:r>
      <w:r w:rsidR="00717359">
        <w:rPr>
          <w:rFonts w:ascii="Times New Roman" w:hAnsi="Times New Roman" w:cs="Times New Roman"/>
          <w:sz w:val="24"/>
          <w:szCs w:val="24"/>
        </w:rPr>
        <w:t>o</w:t>
      </w:r>
      <w:r w:rsidR="00717359" w:rsidRPr="006F14A9">
        <w:rPr>
          <w:rFonts w:ascii="Times New Roman" w:hAnsi="Times New Roman" w:cs="Times New Roman"/>
          <w:sz w:val="24"/>
          <w:szCs w:val="24"/>
        </w:rPr>
        <w:t>rientace v daňové problematice, zvláště DPH</w:t>
      </w:r>
    </w:p>
    <w:p w14:paraId="7E4EDD0B" w14:textId="0CCA6EF6" w:rsidR="00902468" w:rsidRDefault="00717359" w:rsidP="00A01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4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17359">
        <w:rPr>
          <w:rFonts w:ascii="Times New Roman" w:hAnsi="Times New Roman" w:cs="Times New Roman"/>
          <w:sz w:val="24"/>
          <w:szCs w:val="24"/>
        </w:rPr>
        <w:t>nalost práce na PC (program GINIS)</w:t>
      </w:r>
    </w:p>
    <w:p w14:paraId="3282E0D0" w14:textId="77777777" w:rsidR="00EB3743" w:rsidRPr="00B13BC6" w:rsidRDefault="00EB3743" w:rsidP="00A01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znalost rozpočtové skladby pro ÚSC</w:t>
      </w:r>
    </w:p>
    <w:p w14:paraId="61F7621A" w14:textId="77777777" w:rsidR="000F6F12" w:rsidRPr="00A01C9D" w:rsidRDefault="000F6F12" w:rsidP="00A01C9D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6A7B77C7" w14:textId="77777777" w:rsidR="00902468" w:rsidRPr="00B13BC6" w:rsidRDefault="00902468" w:rsidP="00A01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BC6">
        <w:rPr>
          <w:rFonts w:ascii="Times New Roman" w:hAnsi="Times New Roman" w:cs="Times New Roman"/>
          <w:b/>
          <w:sz w:val="24"/>
          <w:szCs w:val="24"/>
        </w:rPr>
        <w:t>Písemná přihláška uchazeče k vyhlášenému výběrovému řízení musí obsaho</w:t>
      </w:r>
      <w:r w:rsidR="00FE0437">
        <w:rPr>
          <w:rFonts w:ascii="Times New Roman" w:hAnsi="Times New Roman" w:cs="Times New Roman"/>
          <w:b/>
          <w:sz w:val="24"/>
          <w:szCs w:val="24"/>
        </w:rPr>
        <w:t>vat</w:t>
      </w:r>
      <w:r w:rsidRPr="00B13BC6">
        <w:rPr>
          <w:rFonts w:ascii="Times New Roman" w:hAnsi="Times New Roman" w:cs="Times New Roman"/>
          <w:b/>
          <w:sz w:val="24"/>
          <w:szCs w:val="24"/>
        </w:rPr>
        <w:t>:</w:t>
      </w:r>
    </w:p>
    <w:p w14:paraId="1DAF028F" w14:textId="77777777" w:rsidR="00902468" w:rsidRPr="00B13BC6" w:rsidRDefault="00902468" w:rsidP="00A01C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C6">
        <w:rPr>
          <w:rFonts w:ascii="Times New Roman" w:hAnsi="Times New Roman" w:cs="Times New Roman"/>
          <w:sz w:val="24"/>
          <w:szCs w:val="24"/>
        </w:rPr>
        <w:t>jméno, příjmení a titul uchazeče</w:t>
      </w:r>
    </w:p>
    <w:p w14:paraId="5E01E5B0" w14:textId="77777777" w:rsidR="00902468" w:rsidRPr="00B13BC6" w:rsidRDefault="00902468" w:rsidP="00A01C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C6">
        <w:rPr>
          <w:rFonts w:ascii="Times New Roman" w:hAnsi="Times New Roman" w:cs="Times New Roman"/>
          <w:sz w:val="24"/>
          <w:szCs w:val="24"/>
        </w:rPr>
        <w:t>datum a místo narození uchazeče</w:t>
      </w:r>
    </w:p>
    <w:p w14:paraId="09D5848E" w14:textId="77777777" w:rsidR="00902468" w:rsidRPr="00B13BC6" w:rsidRDefault="00902468" w:rsidP="00A01C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C6">
        <w:rPr>
          <w:rFonts w:ascii="Times New Roman" w:hAnsi="Times New Roman" w:cs="Times New Roman"/>
          <w:sz w:val="24"/>
          <w:szCs w:val="24"/>
        </w:rPr>
        <w:t>státní příslušnost uchazeče</w:t>
      </w:r>
    </w:p>
    <w:p w14:paraId="5F4AF97A" w14:textId="77777777" w:rsidR="00902468" w:rsidRPr="00B13BC6" w:rsidRDefault="00902468" w:rsidP="00A01C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C6">
        <w:rPr>
          <w:rFonts w:ascii="Times New Roman" w:hAnsi="Times New Roman" w:cs="Times New Roman"/>
          <w:sz w:val="24"/>
          <w:szCs w:val="24"/>
        </w:rPr>
        <w:t>místo trvalého pobytu uchazeče</w:t>
      </w:r>
    </w:p>
    <w:p w14:paraId="5A519882" w14:textId="77777777" w:rsidR="00902468" w:rsidRPr="00B13BC6" w:rsidRDefault="00902468" w:rsidP="00A01C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C6">
        <w:rPr>
          <w:rFonts w:ascii="Times New Roman" w:hAnsi="Times New Roman" w:cs="Times New Roman"/>
          <w:sz w:val="24"/>
          <w:szCs w:val="24"/>
        </w:rPr>
        <w:t>číslo občanského průkazu nebo číslo dokladu o povolení k pobytu, jde-li o cizího státního občana</w:t>
      </w:r>
    </w:p>
    <w:p w14:paraId="07548F3E" w14:textId="77777777" w:rsidR="00902468" w:rsidRPr="00B13BC6" w:rsidRDefault="00902468" w:rsidP="00A01C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C6">
        <w:rPr>
          <w:rFonts w:ascii="Times New Roman" w:hAnsi="Times New Roman" w:cs="Times New Roman"/>
          <w:sz w:val="24"/>
          <w:szCs w:val="24"/>
        </w:rPr>
        <w:t>datum a podpis uchazeče</w:t>
      </w:r>
    </w:p>
    <w:p w14:paraId="5207F319" w14:textId="77777777" w:rsidR="00532077" w:rsidRPr="0087541A" w:rsidRDefault="00902468" w:rsidP="00A01C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C6">
        <w:rPr>
          <w:rFonts w:ascii="Times New Roman" w:hAnsi="Times New Roman" w:cs="Times New Roman"/>
          <w:sz w:val="24"/>
          <w:szCs w:val="24"/>
        </w:rPr>
        <w:t>kontaktní te</w:t>
      </w:r>
      <w:r w:rsidR="0087541A">
        <w:rPr>
          <w:rFonts w:ascii="Times New Roman" w:hAnsi="Times New Roman" w:cs="Times New Roman"/>
          <w:sz w:val="24"/>
          <w:szCs w:val="24"/>
        </w:rPr>
        <w:t>lefon, případně e-mail</w:t>
      </w:r>
    </w:p>
    <w:p w14:paraId="1605DB0E" w14:textId="77777777" w:rsidR="00FE0437" w:rsidRPr="00A01C9D" w:rsidRDefault="00FE0437" w:rsidP="00A01C9D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79B15ACF" w14:textId="570D9944" w:rsidR="00902468" w:rsidRDefault="00902468" w:rsidP="00A01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BC6">
        <w:rPr>
          <w:rFonts w:ascii="Times New Roman" w:hAnsi="Times New Roman" w:cs="Times New Roman"/>
          <w:b/>
          <w:sz w:val="24"/>
          <w:szCs w:val="24"/>
        </w:rPr>
        <w:t>Výčet dokladů, které uchazeč připojí k přihlášce:</w:t>
      </w:r>
    </w:p>
    <w:p w14:paraId="0C927A1F" w14:textId="77777777" w:rsidR="00EA2683" w:rsidRDefault="00EA2683" w:rsidP="00EA26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motivační dopis</w:t>
      </w:r>
    </w:p>
    <w:p w14:paraId="23F5B648" w14:textId="058B1926" w:rsidR="00902468" w:rsidRPr="00B13BC6" w:rsidRDefault="00902468" w:rsidP="00A01C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C6">
        <w:rPr>
          <w:rFonts w:ascii="Times New Roman" w:hAnsi="Times New Roman" w:cs="Times New Roman"/>
          <w:sz w:val="24"/>
          <w:szCs w:val="24"/>
        </w:rPr>
        <w:t>životopis, ve kterém uchazeč uvede údaje o dosavadních zaměstnáních a o odborných znalostech a dovednostech, případné další kvalifikační a odborné předpoklady</w:t>
      </w:r>
    </w:p>
    <w:p w14:paraId="5CE16362" w14:textId="77777777" w:rsidR="00902468" w:rsidRPr="00B13BC6" w:rsidRDefault="00902468" w:rsidP="00A01C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C6">
        <w:rPr>
          <w:rFonts w:ascii="Times New Roman" w:hAnsi="Times New Roman" w:cs="Times New Roman"/>
          <w:sz w:val="24"/>
          <w:szCs w:val="24"/>
        </w:rPr>
        <w:t>výpis z evidence Rejstříku trestů ne starší než 3 měsíce; u cizích státních příslušníků též obdobný doklad osvědčující bezúhonnost vydaný domovským státem; pokud takový doklad domovský stát nevydává, doloží uchazeč bezúhonnost čestným prohlášením</w:t>
      </w:r>
    </w:p>
    <w:p w14:paraId="4DAE9592" w14:textId="77777777" w:rsidR="00902468" w:rsidRPr="00B13BC6" w:rsidRDefault="00902468" w:rsidP="00A01C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C6">
        <w:rPr>
          <w:rFonts w:ascii="Times New Roman" w:hAnsi="Times New Roman" w:cs="Times New Roman"/>
          <w:sz w:val="24"/>
          <w:szCs w:val="24"/>
        </w:rPr>
        <w:t>úředně ověřená kopie dokladu o nejvyšším dosaženém vzdělání</w:t>
      </w:r>
    </w:p>
    <w:p w14:paraId="6D45E002" w14:textId="388A3EC1" w:rsidR="00B13BC6" w:rsidRPr="00A84942" w:rsidRDefault="00902468" w:rsidP="00A01C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C6">
        <w:rPr>
          <w:rFonts w:ascii="Times New Roman" w:hAnsi="Times New Roman" w:cs="Times New Roman"/>
          <w:sz w:val="24"/>
          <w:szCs w:val="24"/>
        </w:rPr>
        <w:t xml:space="preserve">prohlášení o souhlasu s využitím poskytnutých osobních údajů ve smyslu zákona </w:t>
      </w:r>
      <w:r w:rsidR="00FE0437">
        <w:rPr>
          <w:rFonts w:ascii="Times New Roman" w:hAnsi="Times New Roman" w:cs="Times New Roman"/>
          <w:sz w:val="24"/>
          <w:szCs w:val="24"/>
        </w:rPr>
        <w:br/>
      </w:r>
      <w:r w:rsidRPr="00B13BC6">
        <w:rPr>
          <w:rFonts w:ascii="Times New Roman" w:hAnsi="Times New Roman" w:cs="Times New Roman"/>
          <w:sz w:val="24"/>
          <w:szCs w:val="24"/>
        </w:rPr>
        <w:t>č. 1</w:t>
      </w:r>
      <w:r w:rsidR="00305241">
        <w:rPr>
          <w:rFonts w:ascii="Times New Roman" w:hAnsi="Times New Roman" w:cs="Times New Roman"/>
          <w:sz w:val="24"/>
          <w:szCs w:val="24"/>
        </w:rPr>
        <w:t>10</w:t>
      </w:r>
      <w:r w:rsidRPr="00B13BC6">
        <w:rPr>
          <w:rFonts w:ascii="Times New Roman" w:hAnsi="Times New Roman" w:cs="Times New Roman"/>
          <w:sz w:val="24"/>
          <w:szCs w:val="24"/>
        </w:rPr>
        <w:t>/2</w:t>
      </w:r>
      <w:r w:rsidR="00305241">
        <w:rPr>
          <w:rFonts w:ascii="Times New Roman" w:hAnsi="Times New Roman" w:cs="Times New Roman"/>
          <w:sz w:val="24"/>
          <w:szCs w:val="24"/>
        </w:rPr>
        <w:t>019</w:t>
      </w:r>
      <w:r w:rsidRPr="00B13BC6">
        <w:rPr>
          <w:rFonts w:ascii="Times New Roman" w:hAnsi="Times New Roman" w:cs="Times New Roman"/>
          <w:sz w:val="24"/>
          <w:szCs w:val="24"/>
        </w:rPr>
        <w:t xml:space="preserve"> Sb., o </w:t>
      </w:r>
      <w:r w:rsidR="00305241">
        <w:rPr>
          <w:rFonts w:ascii="Times New Roman" w:hAnsi="Times New Roman" w:cs="Times New Roman"/>
          <w:sz w:val="24"/>
          <w:szCs w:val="24"/>
        </w:rPr>
        <w:t>zpracování</w:t>
      </w:r>
      <w:r w:rsidRPr="00B13BC6">
        <w:rPr>
          <w:rFonts w:ascii="Times New Roman" w:hAnsi="Times New Roman" w:cs="Times New Roman"/>
          <w:sz w:val="24"/>
          <w:szCs w:val="24"/>
        </w:rPr>
        <w:t xml:space="preserve"> osobních údajů, ve znění pozdějších předpisů, pro potřeby výběrového řízení</w:t>
      </w:r>
    </w:p>
    <w:p w14:paraId="12C2F2E3" w14:textId="77777777" w:rsidR="00714148" w:rsidRPr="00A01C9D" w:rsidRDefault="00714148" w:rsidP="00A01C9D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2CAF8D50" w14:textId="66E806F6" w:rsidR="00B13BC6" w:rsidRDefault="00902468" w:rsidP="00A01C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BC6">
        <w:rPr>
          <w:rFonts w:ascii="Times New Roman" w:hAnsi="Times New Roman" w:cs="Times New Roman"/>
          <w:b/>
          <w:sz w:val="24"/>
          <w:szCs w:val="24"/>
        </w:rPr>
        <w:t xml:space="preserve">Lhůta pro podání přihlášky: do </w:t>
      </w:r>
      <w:r w:rsidR="00462037">
        <w:rPr>
          <w:rFonts w:ascii="Times New Roman" w:hAnsi="Times New Roman" w:cs="Times New Roman"/>
          <w:b/>
          <w:sz w:val="24"/>
          <w:szCs w:val="24"/>
        </w:rPr>
        <w:t>19</w:t>
      </w:r>
      <w:r w:rsidR="00466B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2037">
        <w:rPr>
          <w:rFonts w:ascii="Times New Roman" w:hAnsi="Times New Roman" w:cs="Times New Roman"/>
          <w:b/>
          <w:sz w:val="24"/>
          <w:szCs w:val="24"/>
        </w:rPr>
        <w:t>04</w:t>
      </w:r>
      <w:r w:rsidR="00466B17">
        <w:rPr>
          <w:rFonts w:ascii="Times New Roman" w:hAnsi="Times New Roman" w:cs="Times New Roman"/>
          <w:b/>
          <w:sz w:val="24"/>
          <w:szCs w:val="24"/>
        </w:rPr>
        <w:t>. 202</w:t>
      </w:r>
      <w:r w:rsidR="00462037">
        <w:rPr>
          <w:rFonts w:ascii="Times New Roman" w:hAnsi="Times New Roman" w:cs="Times New Roman"/>
          <w:b/>
          <w:sz w:val="24"/>
          <w:szCs w:val="24"/>
        </w:rPr>
        <w:t>4</w:t>
      </w:r>
      <w:r w:rsidRPr="00B13BC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F4200">
        <w:rPr>
          <w:rFonts w:ascii="Times New Roman" w:hAnsi="Times New Roman" w:cs="Times New Roman"/>
          <w:b/>
          <w:sz w:val="24"/>
          <w:szCs w:val="24"/>
        </w:rPr>
        <w:t>1</w:t>
      </w:r>
      <w:r w:rsidR="00462037">
        <w:rPr>
          <w:rFonts w:ascii="Times New Roman" w:hAnsi="Times New Roman" w:cs="Times New Roman"/>
          <w:b/>
          <w:sz w:val="24"/>
          <w:szCs w:val="24"/>
        </w:rPr>
        <w:t>1</w:t>
      </w:r>
      <w:r w:rsidRPr="00B13BC6">
        <w:rPr>
          <w:rFonts w:ascii="Times New Roman" w:hAnsi="Times New Roman" w:cs="Times New Roman"/>
          <w:b/>
          <w:sz w:val="24"/>
          <w:szCs w:val="24"/>
        </w:rPr>
        <w:t>.00 hodin</w:t>
      </w:r>
    </w:p>
    <w:p w14:paraId="74E16853" w14:textId="77777777" w:rsidR="00A01C9D" w:rsidRPr="00A01C9D" w:rsidRDefault="00A01C9D" w:rsidP="00A01C9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65CCEEC8" w14:textId="77777777" w:rsidR="00902468" w:rsidRPr="00B13BC6" w:rsidRDefault="00902468" w:rsidP="00A01C9D">
      <w:pPr>
        <w:pStyle w:val="Zkladntext3"/>
        <w:spacing w:after="0"/>
        <w:jc w:val="both"/>
        <w:rPr>
          <w:sz w:val="24"/>
          <w:szCs w:val="24"/>
        </w:rPr>
      </w:pPr>
      <w:r w:rsidRPr="00B13BC6">
        <w:rPr>
          <w:b/>
          <w:sz w:val="24"/>
          <w:szCs w:val="24"/>
        </w:rPr>
        <w:t>Místo a způsob podávání přihlášek:</w:t>
      </w:r>
      <w:r w:rsidRPr="00B13BC6">
        <w:rPr>
          <w:sz w:val="24"/>
          <w:szCs w:val="24"/>
        </w:rPr>
        <w:t xml:space="preserve"> </w:t>
      </w:r>
    </w:p>
    <w:p w14:paraId="01F15BC2" w14:textId="77777777" w:rsidR="00902468" w:rsidRPr="00B13BC6" w:rsidRDefault="00902468" w:rsidP="00A0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C6">
        <w:rPr>
          <w:rFonts w:ascii="Times New Roman" w:hAnsi="Times New Roman" w:cs="Times New Roman"/>
          <w:sz w:val="24"/>
          <w:szCs w:val="24"/>
        </w:rPr>
        <w:t xml:space="preserve">osobně v zalepené obálce na podatelnu Městského úřadu Hodkovice nad Mohelkou </w:t>
      </w:r>
      <w:r w:rsidR="000F4200">
        <w:rPr>
          <w:rFonts w:ascii="Times New Roman" w:hAnsi="Times New Roman" w:cs="Times New Roman"/>
          <w:sz w:val="24"/>
          <w:szCs w:val="24"/>
        </w:rPr>
        <w:t xml:space="preserve">v pracovní době podatelny </w:t>
      </w:r>
      <w:r w:rsidRPr="00B13BC6">
        <w:rPr>
          <w:rFonts w:ascii="Times New Roman" w:hAnsi="Times New Roman" w:cs="Times New Roman"/>
          <w:sz w:val="24"/>
          <w:szCs w:val="24"/>
        </w:rPr>
        <w:t xml:space="preserve">(adresa uvedena níže) nebo poštou; </w:t>
      </w:r>
    </w:p>
    <w:p w14:paraId="7CD8398C" w14:textId="77777777" w:rsidR="00A01C9D" w:rsidRDefault="00902468" w:rsidP="00A0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C6">
        <w:rPr>
          <w:rFonts w:ascii="Times New Roman" w:hAnsi="Times New Roman" w:cs="Times New Roman"/>
          <w:sz w:val="24"/>
          <w:szCs w:val="24"/>
        </w:rPr>
        <w:t>obálka s přihláškou musí být viditelně označena „</w:t>
      </w:r>
      <w:r w:rsidRPr="00B13BC6">
        <w:rPr>
          <w:rFonts w:ascii="Times New Roman" w:hAnsi="Times New Roman" w:cs="Times New Roman"/>
          <w:b/>
          <w:sz w:val="24"/>
          <w:szCs w:val="24"/>
        </w:rPr>
        <w:t xml:space="preserve">Výběrové řízení </w:t>
      </w:r>
      <w:r w:rsidR="00A84942">
        <w:rPr>
          <w:rFonts w:ascii="Times New Roman" w:hAnsi="Times New Roman" w:cs="Times New Roman"/>
          <w:b/>
          <w:sz w:val="24"/>
          <w:szCs w:val="24"/>
        </w:rPr>
        <w:t>účetní</w:t>
      </w:r>
      <w:r w:rsidRPr="00B13BC6">
        <w:rPr>
          <w:rFonts w:ascii="Times New Roman" w:hAnsi="Times New Roman" w:cs="Times New Roman"/>
          <w:b/>
          <w:sz w:val="24"/>
          <w:szCs w:val="24"/>
        </w:rPr>
        <w:t xml:space="preserve"> – neotvírat“, </w:t>
      </w:r>
      <w:r w:rsidRPr="00B13BC6">
        <w:rPr>
          <w:rFonts w:ascii="Times New Roman" w:hAnsi="Times New Roman" w:cs="Times New Roman"/>
          <w:sz w:val="24"/>
          <w:szCs w:val="24"/>
        </w:rPr>
        <w:t>zpáteční adresou odesílatele a doručena ve výše uvedené lhůtě.</w:t>
      </w:r>
    </w:p>
    <w:p w14:paraId="2359C093" w14:textId="066C1E6F" w:rsidR="00902468" w:rsidRPr="00A01C9D" w:rsidRDefault="00902468" w:rsidP="00A01C9D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  <w:r w:rsidRPr="00A01C9D">
        <w:rPr>
          <w:rFonts w:ascii="Times New Roman" w:hAnsi="Times New Roman" w:cs="Times New Roman"/>
          <w:b/>
          <w:sz w:val="6"/>
          <w:szCs w:val="6"/>
        </w:rPr>
        <w:t xml:space="preserve"> </w:t>
      </w:r>
    </w:p>
    <w:p w14:paraId="453D897E" w14:textId="77777777" w:rsidR="00902468" w:rsidRPr="00B13BC6" w:rsidRDefault="00902468" w:rsidP="00A01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BC6">
        <w:rPr>
          <w:rFonts w:ascii="Times New Roman" w:hAnsi="Times New Roman" w:cs="Times New Roman"/>
          <w:b/>
          <w:sz w:val="24"/>
          <w:szCs w:val="24"/>
        </w:rPr>
        <w:t>Adresa pro podávání přihlášek:</w:t>
      </w:r>
    </w:p>
    <w:p w14:paraId="64D07931" w14:textId="0E24BD07" w:rsidR="00902468" w:rsidRDefault="00902468" w:rsidP="00A0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C6">
        <w:rPr>
          <w:rFonts w:ascii="Times New Roman" w:hAnsi="Times New Roman" w:cs="Times New Roman"/>
          <w:sz w:val="24"/>
          <w:szCs w:val="24"/>
        </w:rPr>
        <w:t xml:space="preserve">Městský úřad Hodkovice nad Mohelkou, nám. T. G. Masaryka 1, 463 42 Hodkovice </w:t>
      </w:r>
      <w:r w:rsidRPr="00B13BC6">
        <w:rPr>
          <w:rFonts w:ascii="Times New Roman" w:hAnsi="Times New Roman" w:cs="Times New Roman"/>
          <w:sz w:val="24"/>
          <w:szCs w:val="24"/>
        </w:rPr>
        <w:br/>
        <w:t xml:space="preserve">nad Mohelkou </w:t>
      </w:r>
    </w:p>
    <w:p w14:paraId="3274711D" w14:textId="77777777" w:rsidR="00A01C9D" w:rsidRPr="00A01C9D" w:rsidRDefault="00A01C9D" w:rsidP="00A01C9D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2CC64583" w14:textId="77777777" w:rsidR="00902468" w:rsidRPr="00B13BC6" w:rsidRDefault="00902468" w:rsidP="00A01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BC6">
        <w:rPr>
          <w:rFonts w:ascii="Times New Roman" w:hAnsi="Times New Roman" w:cs="Times New Roman"/>
          <w:b/>
          <w:sz w:val="24"/>
          <w:szCs w:val="24"/>
        </w:rPr>
        <w:t>Kontaktní osoba pro podrobnější informace:</w:t>
      </w:r>
    </w:p>
    <w:p w14:paraId="6AC51129" w14:textId="749208CA" w:rsidR="00466B17" w:rsidRDefault="00466B17" w:rsidP="00A0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17">
        <w:rPr>
          <w:rFonts w:ascii="Times New Roman" w:hAnsi="Times New Roman" w:cs="Times New Roman"/>
          <w:sz w:val="24"/>
          <w:szCs w:val="24"/>
        </w:rPr>
        <w:t>Ing. Markéta Khauerová,</w:t>
      </w:r>
      <w:r w:rsidRPr="00466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B17">
        <w:rPr>
          <w:rFonts w:ascii="Times New Roman" w:hAnsi="Times New Roman" w:cs="Times New Roman"/>
          <w:sz w:val="24"/>
          <w:szCs w:val="24"/>
        </w:rPr>
        <w:t>starostka města (tel. 485 145 353, mobil 724 180</w:t>
      </w:r>
      <w:r w:rsidR="00EA2683">
        <w:rPr>
          <w:rFonts w:ascii="Times New Roman" w:hAnsi="Times New Roman" w:cs="Times New Roman"/>
          <w:sz w:val="24"/>
          <w:szCs w:val="24"/>
        </w:rPr>
        <w:t> </w:t>
      </w:r>
      <w:r w:rsidRPr="00466B17">
        <w:rPr>
          <w:rFonts w:ascii="Times New Roman" w:hAnsi="Times New Roman" w:cs="Times New Roman"/>
          <w:sz w:val="24"/>
          <w:szCs w:val="24"/>
        </w:rPr>
        <w:t>084</w:t>
      </w:r>
      <w:r w:rsidR="00EA2683">
        <w:rPr>
          <w:rFonts w:ascii="Times New Roman" w:hAnsi="Times New Roman" w:cs="Times New Roman"/>
          <w:sz w:val="24"/>
          <w:szCs w:val="24"/>
        </w:rPr>
        <w:t>)</w:t>
      </w:r>
      <w:r w:rsidRPr="00466B17">
        <w:rPr>
          <w:rFonts w:ascii="Times New Roman" w:hAnsi="Times New Roman" w:cs="Times New Roman"/>
          <w:sz w:val="24"/>
          <w:szCs w:val="24"/>
        </w:rPr>
        <w:t xml:space="preserve"> </w:t>
      </w:r>
      <w:r w:rsidRPr="00466B17">
        <w:rPr>
          <w:rFonts w:ascii="Times New Roman" w:hAnsi="Times New Roman" w:cs="Times New Roman"/>
          <w:sz w:val="24"/>
          <w:szCs w:val="24"/>
        </w:rPr>
        <w:br/>
        <w:t xml:space="preserve">nebo </w:t>
      </w:r>
      <w:r>
        <w:rPr>
          <w:rFonts w:ascii="Times New Roman" w:hAnsi="Times New Roman" w:cs="Times New Roman"/>
          <w:sz w:val="24"/>
          <w:szCs w:val="24"/>
        </w:rPr>
        <w:t>Ing. Tomáš Koptík</w:t>
      </w:r>
      <w:r w:rsidRPr="00466B17">
        <w:rPr>
          <w:rFonts w:ascii="Times New Roman" w:hAnsi="Times New Roman" w:cs="Times New Roman"/>
          <w:sz w:val="24"/>
          <w:szCs w:val="24"/>
        </w:rPr>
        <w:t>, tajemn</w:t>
      </w:r>
      <w:r>
        <w:rPr>
          <w:rFonts w:ascii="Times New Roman" w:hAnsi="Times New Roman" w:cs="Times New Roman"/>
          <w:sz w:val="24"/>
          <w:szCs w:val="24"/>
        </w:rPr>
        <w:t>ík</w:t>
      </w:r>
      <w:r w:rsidRPr="00466B17">
        <w:rPr>
          <w:rFonts w:ascii="Times New Roman" w:hAnsi="Times New Roman" w:cs="Times New Roman"/>
          <w:sz w:val="24"/>
          <w:szCs w:val="24"/>
        </w:rPr>
        <w:t xml:space="preserve"> MěÚ (tel. 485 145 353, mobil 603 180</w:t>
      </w:r>
      <w:r w:rsidR="00A01C9D">
        <w:rPr>
          <w:rFonts w:ascii="Times New Roman" w:hAnsi="Times New Roman" w:cs="Times New Roman"/>
          <w:sz w:val="24"/>
          <w:szCs w:val="24"/>
        </w:rPr>
        <w:t> </w:t>
      </w:r>
      <w:r w:rsidRPr="00466B17">
        <w:rPr>
          <w:rFonts w:ascii="Times New Roman" w:hAnsi="Times New Roman" w:cs="Times New Roman"/>
          <w:sz w:val="24"/>
          <w:szCs w:val="24"/>
        </w:rPr>
        <w:t>979)</w:t>
      </w:r>
    </w:p>
    <w:p w14:paraId="0E99EAA2" w14:textId="77777777" w:rsidR="00A01C9D" w:rsidRPr="00A01C9D" w:rsidRDefault="00A01C9D" w:rsidP="00A01C9D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99E6298" w14:textId="77777777" w:rsidR="0087541A" w:rsidRDefault="00902468" w:rsidP="00A0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C6">
        <w:rPr>
          <w:rFonts w:ascii="Times New Roman" w:hAnsi="Times New Roman" w:cs="Times New Roman"/>
          <w:sz w:val="24"/>
          <w:szCs w:val="24"/>
        </w:rPr>
        <w:t>Vyhlašovatel si vyhrazuje možnost zrušení výběrového řízení v kterékoliv jeho fázi a možnost odmítnutí všech přihlášených zájemců.</w:t>
      </w:r>
    </w:p>
    <w:p w14:paraId="754B4D03" w14:textId="77777777" w:rsidR="00EA2683" w:rsidRDefault="00EA2683" w:rsidP="00A0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93057" w14:textId="3DE2AD94" w:rsidR="00902468" w:rsidRPr="00B13BC6" w:rsidRDefault="00902468" w:rsidP="00A0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C6">
        <w:rPr>
          <w:rFonts w:ascii="Times New Roman" w:hAnsi="Times New Roman" w:cs="Times New Roman"/>
          <w:sz w:val="24"/>
          <w:szCs w:val="24"/>
        </w:rPr>
        <w:t xml:space="preserve">Hodkovice n. M.  </w:t>
      </w:r>
      <w:r w:rsidR="00EA2683">
        <w:rPr>
          <w:rFonts w:ascii="Times New Roman" w:hAnsi="Times New Roman" w:cs="Times New Roman"/>
          <w:sz w:val="24"/>
          <w:szCs w:val="24"/>
        </w:rPr>
        <w:t>28</w:t>
      </w:r>
      <w:r w:rsidR="00714148">
        <w:rPr>
          <w:rFonts w:ascii="Times New Roman" w:hAnsi="Times New Roman" w:cs="Times New Roman"/>
          <w:sz w:val="24"/>
          <w:szCs w:val="24"/>
        </w:rPr>
        <w:t>.</w:t>
      </w:r>
      <w:r w:rsidR="00EA2683">
        <w:rPr>
          <w:rFonts w:ascii="Times New Roman" w:hAnsi="Times New Roman" w:cs="Times New Roman"/>
          <w:sz w:val="24"/>
          <w:szCs w:val="24"/>
        </w:rPr>
        <w:t xml:space="preserve"> </w:t>
      </w:r>
      <w:r w:rsidR="00714148">
        <w:rPr>
          <w:rFonts w:ascii="Times New Roman" w:hAnsi="Times New Roman" w:cs="Times New Roman"/>
          <w:sz w:val="24"/>
          <w:szCs w:val="24"/>
        </w:rPr>
        <w:t>0</w:t>
      </w:r>
      <w:r w:rsidR="00EA2683">
        <w:rPr>
          <w:rFonts w:ascii="Times New Roman" w:hAnsi="Times New Roman" w:cs="Times New Roman"/>
          <w:sz w:val="24"/>
          <w:szCs w:val="24"/>
        </w:rPr>
        <w:t>3</w:t>
      </w:r>
      <w:r w:rsidR="00714148">
        <w:rPr>
          <w:rFonts w:ascii="Times New Roman" w:hAnsi="Times New Roman" w:cs="Times New Roman"/>
          <w:sz w:val="24"/>
          <w:szCs w:val="24"/>
        </w:rPr>
        <w:t>.</w:t>
      </w:r>
      <w:r w:rsidR="00466B17">
        <w:rPr>
          <w:rFonts w:ascii="Times New Roman" w:hAnsi="Times New Roman" w:cs="Times New Roman"/>
          <w:sz w:val="24"/>
          <w:szCs w:val="24"/>
        </w:rPr>
        <w:t xml:space="preserve"> 202</w:t>
      </w:r>
      <w:r w:rsidR="00DB1043">
        <w:rPr>
          <w:rFonts w:ascii="Times New Roman" w:hAnsi="Times New Roman" w:cs="Times New Roman"/>
          <w:sz w:val="24"/>
          <w:szCs w:val="24"/>
        </w:rPr>
        <w:t>4</w:t>
      </w:r>
    </w:p>
    <w:p w14:paraId="1900729E" w14:textId="5AE14366" w:rsidR="00902468" w:rsidRDefault="00902468" w:rsidP="00A0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3813D" w14:textId="77777777" w:rsidR="00BB48A0" w:rsidRDefault="00BB48A0" w:rsidP="00A0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B4DE5" w14:textId="64D660E7" w:rsidR="00A84942" w:rsidRDefault="00A84942" w:rsidP="00A0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05EA7" w14:textId="77777777" w:rsidR="00EA2683" w:rsidRDefault="00EA2683" w:rsidP="00A0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24A4A" w14:textId="77777777" w:rsidR="00A01C9D" w:rsidRPr="00B13BC6" w:rsidRDefault="00A01C9D" w:rsidP="00A0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8412E" w14:textId="21E52B0C" w:rsidR="0087541A" w:rsidRPr="00B13BC6" w:rsidRDefault="0087541A" w:rsidP="00A0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3B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66B17">
        <w:rPr>
          <w:rFonts w:ascii="Times New Roman" w:hAnsi="Times New Roman" w:cs="Times New Roman"/>
          <w:sz w:val="24"/>
          <w:szCs w:val="24"/>
        </w:rPr>
        <w:t>Ing. Tomáš Koptík</w:t>
      </w:r>
    </w:p>
    <w:p w14:paraId="47C94645" w14:textId="544C089F" w:rsidR="006D6477" w:rsidRPr="00FE0437" w:rsidRDefault="0087541A" w:rsidP="00A0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6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tajemn</w:t>
      </w:r>
      <w:r w:rsidR="00466B17">
        <w:rPr>
          <w:rFonts w:ascii="Times New Roman" w:hAnsi="Times New Roman" w:cs="Times New Roman"/>
          <w:sz w:val="24"/>
          <w:szCs w:val="24"/>
        </w:rPr>
        <w:t>ík</w:t>
      </w:r>
      <w:r>
        <w:rPr>
          <w:rFonts w:ascii="Times New Roman" w:hAnsi="Times New Roman" w:cs="Times New Roman"/>
          <w:sz w:val="24"/>
          <w:szCs w:val="24"/>
        </w:rPr>
        <w:t xml:space="preserve"> MěÚ</w:t>
      </w:r>
    </w:p>
    <w:sectPr w:rsidR="006D6477" w:rsidRPr="00FE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355F"/>
    <w:multiLevelType w:val="hybridMultilevel"/>
    <w:tmpl w:val="9B6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31C4"/>
    <w:multiLevelType w:val="hybridMultilevel"/>
    <w:tmpl w:val="226871D6"/>
    <w:lvl w:ilvl="0" w:tplc="C11E46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04D4F"/>
    <w:multiLevelType w:val="hybridMultilevel"/>
    <w:tmpl w:val="E5163C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C78F9"/>
    <w:multiLevelType w:val="hybridMultilevel"/>
    <w:tmpl w:val="104EFED2"/>
    <w:lvl w:ilvl="0" w:tplc="8F36AB1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D393E"/>
    <w:multiLevelType w:val="multilevel"/>
    <w:tmpl w:val="7242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015BD"/>
    <w:multiLevelType w:val="hybridMultilevel"/>
    <w:tmpl w:val="4746BDFA"/>
    <w:lvl w:ilvl="0" w:tplc="C11E469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DB6C37"/>
    <w:multiLevelType w:val="hybridMultilevel"/>
    <w:tmpl w:val="A9D62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206D0"/>
    <w:multiLevelType w:val="hybridMultilevel"/>
    <w:tmpl w:val="0366AD6C"/>
    <w:lvl w:ilvl="0" w:tplc="C11E46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91CE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5F02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494225389">
    <w:abstractNumId w:val="6"/>
  </w:num>
  <w:num w:numId="2" w16cid:durableId="1783307534">
    <w:abstractNumId w:val="1"/>
  </w:num>
  <w:num w:numId="3" w16cid:durableId="537202772">
    <w:abstractNumId w:val="7"/>
  </w:num>
  <w:num w:numId="4" w16cid:durableId="1678535399">
    <w:abstractNumId w:val="5"/>
  </w:num>
  <w:num w:numId="5" w16cid:durableId="1183978312">
    <w:abstractNumId w:val="2"/>
  </w:num>
  <w:num w:numId="6" w16cid:durableId="1050960922">
    <w:abstractNumId w:val="0"/>
  </w:num>
  <w:num w:numId="7" w16cid:durableId="1814442349">
    <w:abstractNumId w:val="3"/>
  </w:num>
  <w:num w:numId="8" w16cid:durableId="1830517005">
    <w:abstractNumId w:val="9"/>
  </w:num>
  <w:num w:numId="9" w16cid:durableId="1159425648">
    <w:abstractNumId w:val="8"/>
  </w:num>
  <w:num w:numId="10" w16cid:durableId="789588594">
    <w:abstractNumId w:val="4"/>
  </w:num>
  <w:num w:numId="11" w16cid:durableId="51565368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F43"/>
    <w:rsid w:val="00012097"/>
    <w:rsid w:val="000341B8"/>
    <w:rsid w:val="000831F8"/>
    <w:rsid w:val="000840C8"/>
    <w:rsid w:val="000F4200"/>
    <w:rsid w:val="000F6F12"/>
    <w:rsid w:val="00113096"/>
    <w:rsid w:val="00130BE6"/>
    <w:rsid w:val="001C3EEF"/>
    <w:rsid w:val="00297633"/>
    <w:rsid w:val="002A1B4D"/>
    <w:rsid w:val="00305241"/>
    <w:rsid w:val="00326982"/>
    <w:rsid w:val="003301FF"/>
    <w:rsid w:val="003C18F8"/>
    <w:rsid w:val="00462037"/>
    <w:rsid w:val="00466B17"/>
    <w:rsid w:val="00483F43"/>
    <w:rsid w:val="004A15D0"/>
    <w:rsid w:val="004B45D5"/>
    <w:rsid w:val="00532077"/>
    <w:rsid w:val="00573244"/>
    <w:rsid w:val="00594DC3"/>
    <w:rsid w:val="005E2A1B"/>
    <w:rsid w:val="00612280"/>
    <w:rsid w:val="0068750A"/>
    <w:rsid w:val="006D6477"/>
    <w:rsid w:val="006F14A9"/>
    <w:rsid w:val="00714148"/>
    <w:rsid w:val="00717359"/>
    <w:rsid w:val="00723046"/>
    <w:rsid w:val="00814DC4"/>
    <w:rsid w:val="0087541A"/>
    <w:rsid w:val="008D4AD4"/>
    <w:rsid w:val="008D7432"/>
    <w:rsid w:val="00902468"/>
    <w:rsid w:val="009A1464"/>
    <w:rsid w:val="00A01C9D"/>
    <w:rsid w:val="00A84942"/>
    <w:rsid w:val="00AE0F21"/>
    <w:rsid w:val="00B13BC6"/>
    <w:rsid w:val="00B643B7"/>
    <w:rsid w:val="00B74299"/>
    <w:rsid w:val="00BB48A0"/>
    <w:rsid w:val="00C37014"/>
    <w:rsid w:val="00CB08A4"/>
    <w:rsid w:val="00CE0069"/>
    <w:rsid w:val="00CF0338"/>
    <w:rsid w:val="00D878E3"/>
    <w:rsid w:val="00DA6D56"/>
    <w:rsid w:val="00DB1043"/>
    <w:rsid w:val="00E50F05"/>
    <w:rsid w:val="00E57E3B"/>
    <w:rsid w:val="00EA2683"/>
    <w:rsid w:val="00EB3743"/>
    <w:rsid w:val="00F52A56"/>
    <w:rsid w:val="00F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B1B8"/>
  <w15:docId w15:val="{8AED66A0-82FB-4C6D-9400-8381F560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130B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F2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130BE6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130BE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130BE6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130BE6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30BE6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rsid w:val="009024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0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12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D9FD-3B17-4122-9081-C6779E9A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ivana.havlikova</dc:creator>
  <cp:keywords/>
  <dc:description/>
  <cp:lastModifiedBy>Tomáš Koptík</cp:lastModifiedBy>
  <cp:revision>27</cp:revision>
  <cp:lastPrinted>2021-09-09T05:20:00Z</cp:lastPrinted>
  <dcterms:created xsi:type="dcterms:W3CDTF">2016-04-12T10:28:00Z</dcterms:created>
  <dcterms:modified xsi:type="dcterms:W3CDTF">2024-03-28T07:27:00Z</dcterms:modified>
</cp:coreProperties>
</file>